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000" w:rsidRDefault="005E6F89">
      <w:pPr>
        <w:spacing w:after="14"/>
        <w:ind w:left="775" w:right="765"/>
        <w:jc w:val="center"/>
      </w:pPr>
      <w:bookmarkStart w:id="0" w:name="_GoBack"/>
      <w:bookmarkEnd w:id="0"/>
      <w:r>
        <w:rPr>
          <w:b/>
        </w:rPr>
        <w:t xml:space="preserve">Муниципальное бюджетное дошкольное образовательное учреждение «Детский сад комбинированного вида «Родничок»» Спасского муниципального района  </w:t>
      </w:r>
    </w:p>
    <w:p w:rsidR="00265000" w:rsidRDefault="005E6F89">
      <w:pPr>
        <w:spacing w:after="29" w:line="259" w:lineRule="auto"/>
        <w:ind w:left="980" w:right="0" w:firstLine="0"/>
      </w:pPr>
      <w:r>
        <w:rPr>
          <w:b/>
          <w:u w:val="single" w:color="000000"/>
        </w:rPr>
        <w:t xml:space="preserve">Республики </w:t>
      </w:r>
      <w:proofErr w:type="gramStart"/>
      <w:r>
        <w:rPr>
          <w:b/>
          <w:u w:val="single" w:color="000000"/>
        </w:rPr>
        <w:t>Татарстан(</w:t>
      </w:r>
      <w:proofErr w:type="gramEnd"/>
      <w:r>
        <w:rPr>
          <w:b/>
          <w:u w:val="single" w:color="000000"/>
        </w:rPr>
        <w:t>МБДОУ «Детский сад комбинированного вида «Родничок»»)</w:t>
      </w:r>
      <w:r>
        <w:rPr>
          <w:b/>
        </w:rPr>
        <w:t xml:space="preserve"> </w:t>
      </w:r>
    </w:p>
    <w:p w:rsidR="00265000" w:rsidRDefault="005E6F89">
      <w:pPr>
        <w:pStyle w:val="1"/>
        <w:spacing w:after="9" w:line="271" w:lineRule="auto"/>
        <w:ind w:left="2193" w:right="2123" w:hanging="10"/>
      </w:pPr>
      <w:r>
        <w:rPr>
          <w:sz w:val="24"/>
        </w:rPr>
        <w:t xml:space="preserve">422840, РТ, Спасский район, г. Болгар, ул. Советская, д. 7 ИНН 1637007574/КПП 163701001    ОГРН 1111677000775 </w:t>
      </w:r>
    </w:p>
    <w:p w:rsidR="00265000" w:rsidRDefault="005E6F89">
      <w:pPr>
        <w:spacing w:after="0" w:line="259" w:lineRule="auto"/>
        <w:ind w:left="60" w:right="0" w:firstLine="0"/>
        <w:jc w:val="center"/>
      </w:pPr>
      <w:r>
        <w:rPr>
          <w:b/>
        </w:rPr>
        <w:t xml:space="preserve"> </w:t>
      </w:r>
    </w:p>
    <w:p w:rsidR="00265000" w:rsidRDefault="005E6F89">
      <w:pPr>
        <w:spacing w:after="0" w:line="259" w:lineRule="auto"/>
        <w:ind w:left="60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765" w:type="dxa"/>
        <w:tblInd w:w="0" w:type="dxa"/>
        <w:tblCellMar>
          <w:top w:w="34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921"/>
        <w:gridCol w:w="3844"/>
      </w:tblGrid>
      <w:tr w:rsidR="00265000">
        <w:trPr>
          <w:trHeight w:val="1987"/>
        </w:trPr>
        <w:tc>
          <w:tcPr>
            <w:tcW w:w="59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65000" w:rsidRDefault="005E6F89">
            <w:pPr>
              <w:spacing w:after="24" w:line="259" w:lineRule="auto"/>
              <w:ind w:left="672" w:right="0" w:firstLine="0"/>
            </w:pPr>
            <w:r>
              <w:rPr>
                <w:sz w:val="22"/>
              </w:rPr>
              <w:t xml:space="preserve">      </w:t>
            </w:r>
            <w:r>
              <w:rPr>
                <w:b/>
                <w:sz w:val="22"/>
              </w:rPr>
              <w:t xml:space="preserve">«СОГЛАСОВАНО» </w:t>
            </w:r>
          </w:p>
          <w:p w:rsidR="00265000" w:rsidRDefault="005E6F89">
            <w:pPr>
              <w:spacing w:after="98" w:line="261" w:lineRule="auto"/>
              <w:ind w:left="672" w:right="1802" w:firstLine="0"/>
              <w:jc w:val="both"/>
            </w:pPr>
            <w:r>
              <w:rPr>
                <w:b/>
                <w:sz w:val="22"/>
              </w:rPr>
              <w:t xml:space="preserve">Педагогическим </w:t>
            </w:r>
            <w:proofErr w:type="gramStart"/>
            <w:r>
              <w:rPr>
                <w:b/>
                <w:sz w:val="22"/>
              </w:rPr>
              <w:t>советом  МБДОУ</w:t>
            </w:r>
            <w:proofErr w:type="gramEnd"/>
            <w:r>
              <w:rPr>
                <w:b/>
                <w:sz w:val="22"/>
              </w:rPr>
              <w:t xml:space="preserve"> «Детский сад комбинированного вида «Родничок»» </w:t>
            </w:r>
          </w:p>
          <w:p w:rsidR="00265000" w:rsidRDefault="005E6F89">
            <w:pPr>
              <w:spacing w:after="35" w:line="259" w:lineRule="auto"/>
              <w:ind w:left="672" w:right="0" w:firstLine="0"/>
            </w:pPr>
            <w:r>
              <w:rPr>
                <w:b/>
                <w:sz w:val="22"/>
              </w:rPr>
              <w:t>Протокол № 4 от 15.04.2026г</w:t>
            </w:r>
            <w:r>
              <w:rPr>
                <w:b/>
              </w:rPr>
              <w:t xml:space="preserve"> </w:t>
            </w:r>
            <w:r>
              <w:t xml:space="preserve"> </w:t>
            </w:r>
          </w:p>
          <w:p w:rsidR="00265000" w:rsidRDefault="005E6F89">
            <w:pPr>
              <w:spacing w:after="0" w:line="259" w:lineRule="auto"/>
              <w:ind w:left="1734" w:right="0" w:firstLine="0"/>
            </w:pPr>
            <w:r>
              <w:t xml:space="preserve"> </w:t>
            </w:r>
          </w:p>
          <w:p w:rsidR="00265000" w:rsidRDefault="005E6F89">
            <w:pPr>
              <w:spacing w:after="0" w:line="259" w:lineRule="auto"/>
              <w:ind w:left="0" w:right="0" w:firstLine="0"/>
            </w:pPr>
            <w:r>
              <w:rPr>
                <w:b/>
                <w:sz w:val="22"/>
              </w:rPr>
              <w:t xml:space="preserve">                                                                                      </w:t>
            </w:r>
          </w:p>
        </w:tc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rPr>
                <w:b/>
                <w:sz w:val="22"/>
              </w:rPr>
              <w:t xml:space="preserve">            «УТВЕРЖДАЮ»  </w:t>
            </w:r>
          </w:p>
          <w:p w:rsidR="00265000" w:rsidRDefault="005E6F89">
            <w:pPr>
              <w:spacing w:after="85" w:line="282" w:lineRule="auto"/>
              <w:ind w:left="0" w:right="0" w:firstLine="0"/>
              <w:jc w:val="both"/>
            </w:pPr>
            <w:r>
              <w:rPr>
                <w:b/>
                <w:sz w:val="22"/>
              </w:rPr>
              <w:t xml:space="preserve">Заведующий МБДОУ «Детский сад комбинированного вида «Родничок»» </w:t>
            </w:r>
          </w:p>
          <w:p w:rsidR="00265000" w:rsidRDefault="005E6F89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b/>
              </w:rPr>
              <w:t>Перегудова</w:t>
            </w:r>
            <w:proofErr w:type="spellEnd"/>
            <w:r>
              <w:rPr>
                <w:b/>
              </w:rPr>
              <w:t xml:space="preserve"> С.Г. </w:t>
            </w:r>
          </w:p>
          <w:p w:rsidR="00265000" w:rsidRDefault="005E6F89">
            <w:pPr>
              <w:spacing w:after="0" w:line="259" w:lineRule="auto"/>
              <w:ind w:left="0" w:right="0" w:firstLine="0"/>
            </w:pPr>
            <w:r>
              <w:rPr>
                <w:b/>
                <w:sz w:val="22"/>
              </w:rPr>
              <w:t>Приказ № 22-ОД   от 14.04.2026г.</w:t>
            </w:r>
            <w:r>
              <w:rPr>
                <w:sz w:val="22"/>
              </w:rPr>
              <w:t xml:space="preserve"> </w:t>
            </w:r>
          </w:p>
        </w:tc>
      </w:tr>
    </w:tbl>
    <w:p w:rsidR="00265000" w:rsidRDefault="005E6F89">
      <w:pPr>
        <w:pStyle w:val="1"/>
      </w:pPr>
      <w:r>
        <w:t xml:space="preserve">Отчет о результатах </w:t>
      </w:r>
      <w:proofErr w:type="spellStart"/>
      <w:r>
        <w:t>самооб</w:t>
      </w:r>
      <w:r>
        <w:t>следования</w:t>
      </w:r>
      <w:proofErr w:type="spellEnd"/>
      <w:r>
        <w:t xml:space="preserve"> </w:t>
      </w:r>
    </w:p>
    <w:p w:rsidR="00265000" w:rsidRDefault="005E6F89">
      <w:pPr>
        <w:spacing w:after="0"/>
        <w:ind w:left="775" w:right="765"/>
        <w:jc w:val="center"/>
      </w:pPr>
      <w:r>
        <w:rPr>
          <w:b/>
        </w:rPr>
        <w:t>Муниципального бюджетного дошкольного образовательного учреждения «Детский сад комбинированного вида «Родничок»» за 2025 год</w:t>
      </w:r>
      <w:r>
        <w:rPr>
          <w:b/>
          <w:sz w:val="28"/>
        </w:rPr>
        <w:t xml:space="preserve"> </w:t>
      </w:r>
    </w:p>
    <w:p w:rsidR="00265000" w:rsidRDefault="005E6F89">
      <w:pPr>
        <w:spacing w:after="66" w:line="239" w:lineRule="auto"/>
        <w:ind w:left="0" w:right="5549" w:firstLine="0"/>
        <w:jc w:val="both"/>
      </w:pPr>
      <w:r>
        <w:rPr>
          <w:b/>
          <w:sz w:val="22"/>
        </w:rPr>
        <w:t xml:space="preserve">                 </w:t>
      </w:r>
    </w:p>
    <w:p w:rsidR="00265000" w:rsidRDefault="005E6F89">
      <w:pPr>
        <w:pStyle w:val="2"/>
        <w:spacing w:after="0"/>
        <w:ind w:left="775" w:right="772"/>
      </w:pPr>
      <w:r>
        <w:t xml:space="preserve">Общие сведения об образовательной организации </w:t>
      </w:r>
    </w:p>
    <w:p w:rsidR="00265000" w:rsidRDefault="005E6F89">
      <w:pPr>
        <w:spacing w:after="0" w:line="259" w:lineRule="auto"/>
        <w:ind w:left="0" w:right="0" w:firstLine="0"/>
      </w:pPr>
      <w:r>
        <w:rPr>
          <w:b/>
          <w:sz w:val="28"/>
        </w:rPr>
        <w:t xml:space="preserve"> </w:t>
      </w:r>
    </w:p>
    <w:tbl>
      <w:tblPr>
        <w:tblStyle w:val="TableGrid"/>
        <w:tblW w:w="10012" w:type="dxa"/>
        <w:tblInd w:w="908" w:type="dxa"/>
        <w:tblCellMar>
          <w:top w:w="54" w:type="dxa"/>
          <w:left w:w="106" w:type="dxa"/>
          <w:bottom w:w="10" w:type="dxa"/>
          <w:right w:w="109" w:type="dxa"/>
        </w:tblCellMar>
        <w:tblLook w:val="04A0" w:firstRow="1" w:lastRow="0" w:firstColumn="1" w:lastColumn="0" w:noHBand="0" w:noVBand="1"/>
      </w:tblPr>
      <w:tblGrid>
        <w:gridCol w:w="2954"/>
        <w:gridCol w:w="7058"/>
      </w:tblGrid>
      <w:tr w:rsidR="00265000">
        <w:trPr>
          <w:trHeight w:val="1114"/>
        </w:trPr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Наименование образовательной организации 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000" w:rsidRDefault="005E6F89">
            <w:pPr>
              <w:spacing w:after="0" w:line="279" w:lineRule="auto"/>
              <w:ind w:left="0" w:right="243" w:firstLine="0"/>
              <w:jc w:val="both"/>
            </w:pPr>
            <w:r>
              <w:t xml:space="preserve">Муниципальное бюджетное дошкольное образовательное учреждение «Детский сад комбинированного вида «Родничок»» Спасского муниципального района Республики Татарстан </w:t>
            </w:r>
          </w:p>
          <w:p w:rsidR="00265000" w:rsidRDefault="005E6F89">
            <w:pPr>
              <w:spacing w:after="0" w:line="259" w:lineRule="auto"/>
              <w:ind w:left="0" w:right="0" w:firstLine="0"/>
            </w:pPr>
            <w:r>
              <w:t>(МБДОУ «Детский сад комбинированного вида «Родничок»»)</w:t>
            </w:r>
            <w:r>
              <w:rPr>
                <w:sz w:val="22"/>
              </w:rPr>
              <w:t xml:space="preserve"> </w:t>
            </w:r>
          </w:p>
        </w:tc>
      </w:tr>
      <w:tr w:rsidR="00265000">
        <w:trPr>
          <w:trHeight w:val="355"/>
        </w:trPr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Руководитель  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0" w:right="0" w:firstLine="0"/>
            </w:pPr>
            <w:proofErr w:type="spellStart"/>
            <w:r>
              <w:t>Перегудова</w:t>
            </w:r>
            <w:proofErr w:type="spellEnd"/>
            <w:r>
              <w:t xml:space="preserve"> Светлана Геннадьевна </w:t>
            </w:r>
          </w:p>
        </w:tc>
      </w:tr>
      <w:tr w:rsidR="00265000">
        <w:trPr>
          <w:trHeight w:val="350"/>
        </w:trPr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Адрес организации 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422840, РТ, Спасский район, </w:t>
            </w:r>
            <w:proofErr w:type="spellStart"/>
            <w:r>
              <w:t>г.Болгар</w:t>
            </w:r>
            <w:proofErr w:type="spellEnd"/>
            <w:r>
              <w:t xml:space="preserve">, </w:t>
            </w:r>
            <w:proofErr w:type="spellStart"/>
            <w:r>
              <w:t>ул.Советская</w:t>
            </w:r>
            <w:proofErr w:type="spellEnd"/>
            <w:r>
              <w:t xml:space="preserve">, д.7 </w:t>
            </w:r>
          </w:p>
        </w:tc>
      </w:tr>
      <w:tr w:rsidR="00265000">
        <w:trPr>
          <w:trHeight w:val="350"/>
        </w:trPr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Телефон, факс 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8(84347)3-12-63 </w:t>
            </w:r>
          </w:p>
        </w:tc>
      </w:tr>
      <w:tr w:rsidR="00265000">
        <w:trPr>
          <w:trHeight w:val="355"/>
        </w:trPr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0" w:right="0" w:firstLine="0"/>
              <w:jc w:val="both"/>
            </w:pPr>
            <w:r>
              <w:t xml:space="preserve">Адрес электронной почты 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spas.Rodnichek@tatar.ru </w:t>
            </w:r>
          </w:p>
        </w:tc>
      </w:tr>
      <w:tr w:rsidR="00265000">
        <w:trPr>
          <w:trHeight w:val="351"/>
        </w:trPr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Учредитель  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Исполнительный комитет Спасского муниципального района </w:t>
            </w:r>
          </w:p>
        </w:tc>
      </w:tr>
      <w:tr w:rsidR="00265000">
        <w:trPr>
          <w:trHeight w:val="355"/>
        </w:trPr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Дата создания 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2011 год </w:t>
            </w:r>
          </w:p>
        </w:tc>
      </w:tr>
      <w:tr w:rsidR="00265000">
        <w:trPr>
          <w:trHeight w:val="350"/>
        </w:trPr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Лицензия  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От 09.11.2014 № 5792, серия 16 ЛО № 0001571 </w:t>
            </w:r>
          </w:p>
        </w:tc>
      </w:tr>
    </w:tbl>
    <w:p w:rsidR="00265000" w:rsidRDefault="005E6F89">
      <w:pPr>
        <w:spacing w:after="40" w:line="259" w:lineRule="auto"/>
        <w:ind w:left="1734" w:right="0" w:firstLine="0"/>
      </w:pPr>
      <w:r>
        <w:t xml:space="preserve"> </w:t>
      </w:r>
    </w:p>
    <w:p w:rsidR="00265000" w:rsidRDefault="005E6F89">
      <w:pPr>
        <w:spacing w:after="28"/>
        <w:ind w:left="998" w:right="1236" w:firstLine="721"/>
      </w:pPr>
      <w:r>
        <w:t xml:space="preserve">Муниципальное бюджетное дошкольное образовательное учреждение «Детский сад </w:t>
      </w:r>
      <w:r>
        <w:t>комбинированного вида «Родничок»» Спасского муниципального района Республики Татарстан (далее – Детский сад) расположен в жилом районе города вдали от производственных предприятий и торговых мест. Здание Детского сада построено по типовому проекту. Проектн</w:t>
      </w:r>
      <w:r>
        <w:t xml:space="preserve">ая наполняемость на 150 мест. Общая площадь здания 2004 </w:t>
      </w:r>
      <w:proofErr w:type="spellStart"/>
      <w:r>
        <w:t>кв.м</w:t>
      </w:r>
      <w:proofErr w:type="spellEnd"/>
      <w:r>
        <w:t xml:space="preserve">. из них площадь помещений, используемых непосредственно для нужд образовательного процесса, 1191 </w:t>
      </w:r>
      <w:proofErr w:type="spellStart"/>
      <w:r>
        <w:t>кв.м</w:t>
      </w:r>
      <w:proofErr w:type="spellEnd"/>
      <w:r>
        <w:t xml:space="preserve">. </w:t>
      </w:r>
    </w:p>
    <w:p w:rsidR="00265000" w:rsidRDefault="005E6F89">
      <w:pPr>
        <w:spacing w:after="88" w:line="259" w:lineRule="auto"/>
        <w:ind w:left="1734" w:right="0" w:firstLine="0"/>
      </w:pPr>
      <w:r>
        <w:t xml:space="preserve"> </w:t>
      </w:r>
    </w:p>
    <w:p w:rsidR="00265000" w:rsidRDefault="005E6F89">
      <w:pPr>
        <w:spacing w:after="26"/>
        <w:ind w:left="998" w:right="1236" w:firstLine="721"/>
      </w:pPr>
      <w:r>
        <w:t>Цель деятельности Детского сада – осуществление образовательной деятельности по реализаци</w:t>
      </w:r>
      <w:r>
        <w:t xml:space="preserve">и образовательных программ дошкольного образования. </w:t>
      </w:r>
    </w:p>
    <w:p w:rsidR="00265000" w:rsidRDefault="005E6F89">
      <w:pPr>
        <w:spacing w:after="40" w:line="259" w:lineRule="auto"/>
        <w:ind w:left="1734" w:right="0" w:firstLine="0"/>
      </w:pPr>
      <w:r>
        <w:t xml:space="preserve"> </w:t>
      </w:r>
    </w:p>
    <w:p w:rsidR="00265000" w:rsidRDefault="005E6F89">
      <w:pPr>
        <w:spacing w:after="277"/>
        <w:ind w:left="998" w:right="1236" w:firstLine="721"/>
      </w:pPr>
      <w:r>
        <w:t xml:space="preserve">Предметом деятельности Детского сада является формирование общей культуры, развитие физических, интеллектуальных, </w:t>
      </w:r>
      <w:proofErr w:type="gramStart"/>
      <w:r>
        <w:t>нравственных  личностных</w:t>
      </w:r>
      <w:proofErr w:type="gramEnd"/>
      <w:r>
        <w:t xml:space="preserve"> качеств, формирование предпосылок учебной деятельности, сохран</w:t>
      </w:r>
      <w:r>
        <w:t xml:space="preserve">ение и укрепление здоровья воспитанников. </w:t>
      </w:r>
    </w:p>
    <w:p w:rsidR="00265000" w:rsidRDefault="005E6F89">
      <w:pPr>
        <w:spacing w:after="13" w:line="269" w:lineRule="auto"/>
        <w:ind w:left="998" w:right="1442" w:firstLine="721"/>
        <w:jc w:val="both"/>
      </w:pPr>
      <w:r>
        <w:lastRenderedPageBreak/>
        <w:t xml:space="preserve">Режим работы Детского сада: рабочая неделя—пятидневная, с понедельника по пятницу. Длительность пребывания детей в группах— 10,5 часов. Режим работы групп — с 7:30 до 18:00. </w:t>
      </w:r>
    </w:p>
    <w:p w:rsidR="00265000" w:rsidRDefault="005E6F89">
      <w:pPr>
        <w:spacing w:after="0" w:line="259" w:lineRule="auto"/>
        <w:ind w:left="0" w:right="84" w:firstLine="0"/>
        <w:jc w:val="center"/>
      </w:pPr>
      <w:r>
        <w:rPr>
          <w:b/>
        </w:rPr>
        <w:t xml:space="preserve"> </w:t>
      </w:r>
    </w:p>
    <w:p w:rsidR="00265000" w:rsidRDefault="005E6F89">
      <w:pPr>
        <w:spacing w:after="0" w:line="259" w:lineRule="auto"/>
        <w:ind w:left="0" w:right="84" w:firstLine="0"/>
        <w:jc w:val="center"/>
      </w:pPr>
      <w:r>
        <w:rPr>
          <w:b/>
        </w:rPr>
        <w:t xml:space="preserve"> </w:t>
      </w:r>
    </w:p>
    <w:p w:rsidR="00265000" w:rsidRDefault="005E6F89">
      <w:pPr>
        <w:spacing w:after="0"/>
        <w:ind w:left="775" w:right="902"/>
        <w:jc w:val="center"/>
      </w:pPr>
      <w:r>
        <w:rPr>
          <w:b/>
        </w:rPr>
        <w:t xml:space="preserve">Аналитическая часть </w:t>
      </w:r>
    </w:p>
    <w:p w:rsidR="00265000" w:rsidRDefault="005E6F89">
      <w:pPr>
        <w:spacing w:after="28" w:line="259" w:lineRule="auto"/>
        <w:ind w:left="0" w:right="0" w:firstLine="0"/>
      </w:pPr>
      <w:r>
        <w:rPr>
          <w:b/>
        </w:rPr>
        <w:t xml:space="preserve"> </w:t>
      </w:r>
    </w:p>
    <w:p w:rsidR="00265000" w:rsidRDefault="005E6F89">
      <w:pPr>
        <w:pStyle w:val="2"/>
        <w:spacing w:after="230"/>
        <w:ind w:left="775" w:right="930"/>
      </w:pPr>
      <w:r>
        <w:t>I.</w:t>
      </w:r>
      <w:r>
        <w:rPr>
          <w:rFonts w:ascii="Arial" w:eastAsia="Arial" w:hAnsi="Arial" w:cs="Arial"/>
        </w:rPr>
        <w:t xml:space="preserve"> </w:t>
      </w:r>
      <w:r>
        <w:t xml:space="preserve">Оценка </w:t>
      </w:r>
      <w:r>
        <w:t xml:space="preserve">образовательной деятельности </w:t>
      </w:r>
    </w:p>
    <w:p w:rsidR="00265000" w:rsidRDefault="005E6F89">
      <w:pPr>
        <w:ind w:left="1744" w:right="1236"/>
      </w:pPr>
      <w:r>
        <w:t xml:space="preserve">ОбразовательнаядеятельностьвДетскомсадуорганизованавсоответствиис </w:t>
      </w:r>
    </w:p>
    <w:p w:rsidR="00265000" w:rsidRDefault="005E6F89">
      <w:pPr>
        <w:spacing w:after="13" w:line="269" w:lineRule="auto"/>
        <w:ind w:left="998" w:right="2100" w:firstLine="0"/>
        <w:jc w:val="both"/>
      </w:pPr>
      <w:r>
        <w:t>Федеральным законом от 29.12.2012 № 273-ФЗ «Об образовании в Российской Федерации», федеральным государственным образовательным стандартом дошкольного образова</w:t>
      </w:r>
      <w:r>
        <w:t xml:space="preserve">ния, утвержденным приказом </w:t>
      </w:r>
      <w:proofErr w:type="spellStart"/>
      <w:r>
        <w:t>Минобрнауки</w:t>
      </w:r>
      <w:proofErr w:type="spellEnd"/>
      <w:r>
        <w:t xml:space="preserve"> России от 17.10.2013 № 1155 (далее – ФГОСДО). </w:t>
      </w:r>
    </w:p>
    <w:p w:rsidR="00265000" w:rsidRDefault="005E6F89">
      <w:pPr>
        <w:spacing w:after="23" w:line="259" w:lineRule="auto"/>
        <w:ind w:left="0" w:right="0" w:firstLine="0"/>
      </w:pPr>
      <w:r>
        <w:t xml:space="preserve"> </w:t>
      </w:r>
    </w:p>
    <w:p w:rsidR="00265000" w:rsidRDefault="005E6F89">
      <w:pPr>
        <w:spacing w:after="232"/>
        <w:ind w:left="998" w:right="1236" w:firstLine="725"/>
      </w:pPr>
      <w:r>
        <w:t>ДетскийсадфункционируетвсоответствиистребованиямиСП2.4.3648-20 «Санитарно-эпидемиологическиетребованиякорганизациямвоспитанияиобучения, отдыха и оздоровления детей и мо</w:t>
      </w:r>
      <w:r>
        <w:t xml:space="preserve">лодежи» и требованиями СанПиН 1.2.3685-21 «Гигиенические нормативы и требования к обеспечению безопасности и(или) безвредности для человека факторов среды обитания». </w:t>
      </w:r>
    </w:p>
    <w:p w:rsidR="00265000" w:rsidRDefault="005E6F89">
      <w:pPr>
        <w:ind w:left="998" w:right="1236" w:firstLine="423"/>
      </w:pPr>
      <w:r>
        <w:t>Образовательная деятельность ведется на основании утвержденной основной образовательной п</w:t>
      </w:r>
      <w:r>
        <w:t xml:space="preserve">рограммы дошкольного образования (далее – ООП ДО), которая составлена в соответствии с ФГОС ДО, федеральной образовательной программы дошкольного образования, утвержденной приказом </w:t>
      </w:r>
      <w:proofErr w:type="spellStart"/>
      <w:r>
        <w:t>Минпросвещения</w:t>
      </w:r>
      <w:proofErr w:type="spellEnd"/>
      <w:r>
        <w:t xml:space="preserve"> России от 25.11.2022 №1028(далее–ФОПДО), федеральной адаптир</w:t>
      </w:r>
      <w:r>
        <w:t xml:space="preserve">ованной образовательной программы дошкольного образования для обучающихся с ограниченными возможностями здоровья, утвержденной приказом </w:t>
      </w:r>
      <w:proofErr w:type="spellStart"/>
      <w:r>
        <w:t>Минпросвещения</w:t>
      </w:r>
      <w:proofErr w:type="spellEnd"/>
      <w:r>
        <w:t xml:space="preserve"> России от </w:t>
      </w:r>
    </w:p>
    <w:p w:rsidR="00265000" w:rsidRDefault="005E6F89">
      <w:pPr>
        <w:ind w:left="1008" w:right="1236"/>
      </w:pPr>
      <w:r>
        <w:t xml:space="preserve">24.11.2022 № 1022(далее –ФАОП ДО), санитарно-эпидемиологическими правилами и нормативами. </w:t>
      </w:r>
    </w:p>
    <w:p w:rsidR="00265000" w:rsidRDefault="005E6F89">
      <w:pPr>
        <w:spacing w:after="25" w:line="259" w:lineRule="auto"/>
        <w:ind w:left="0" w:right="0" w:firstLine="0"/>
      </w:pPr>
      <w:r>
        <w:t xml:space="preserve"> </w:t>
      </w:r>
    </w:p>
    <w:p w:rsidR="00265000" w:rsidRDefault="005E6F89">
      <w:pPr>
        <w:spacing w:after="276" w:line="269" w:lineRule="auto"/>
        <w:ind w:left="998" w:right="1160" w:firstLine="418"/>
        <w:jc w:val="both"/>
      </w:pPr>
      <w:r>
        <w:t xml:space="preserve">Детский сад посещают 109 воспитанника в возрасте от 1 до 7 лет. В Детском саду сформировано 6 групп общеразвивающей направленности и 1 группа компенсирующей направленности. Из них: </w:t>
      </w:r>
    </w:p>
    <w:p w:rsidR="00265000" w:rsidRDefault="005E6F89">
      <w:pPr>
        <w:numPr>
          <w:ilvl w:val="0"/>
          <w:numId w:val="1"/>
        </w:numPr>
        <w:ind w:right="1236" w:hanging="293"/>
      </w:pPr>
      <w:r>
        <w:t xml:space="preserve">2 группы раннего развития—25 детей; </w:t>
      </w:r>
    </w:p>
    <w:p w:rsidR="00265000" w:rsidRDefault="005E6F89">
      <w:pPr>
        <w:numPr>
          <w:ilvl w:val="0"/>
          <w:numId w:val="1"/>
        </w:numPr>
        <w:ind w:right="1236" w:hanging="293"/>
      </w:pPr>
      <w:r>
        <w:t xml:space="preserve">2 младшая группа —17детей; </w:t>
      </w:r>
    </w:p>
    <w:p w:rsidR="00265000" w:rsidRDefault="005E6F89">
      <w:pPr>
        <w:numPr>
          <w:ilvl w:val="0"/>
          <w:numId w:val="1"/>
        </w:numPr>
        <w:ind w:right="1236" w:hanging="293"/>
      </w:pPr>
      <w:r>
        <w:t>1 средняя</w:t>
      </w:r>
      <w:r>
        <w:t xml:space="preserve"> группа— 21ребенок; </w:t>
      </w:r>
    </w:p>
    <w:p w:rsidR="00265000" w:rsidRDefault="005E6F89">
      <w:pPr>
        <w:numPr>
          <w:ilvl w:val="0"/>
          <w:numId w:val="1"/>
        </w:numPr>
        <w:ind w:right="1236" w:hanging="293"/>
      </w:pPr>
      <w:r>
        <w:t xml:space="preserve">1 старшая группа —17детей; </w:t>
      </w:r>
    </w:p>
    <w:p w:rsidR="00265000" w:rsidRDefault="005E6F89">
      <w:pPr>
        <w:numPr>
          <w:ilvl w:val="0"/>
          <w:numId w:val="1"/>
        </w:numPr>
        <w:ind w:right="1236" w:hanging="293"/>
      </w:pPr>
      <w:r>
        <w:t xml:space="preserve">1 подготовительная к школе группа —23 ребенка; </w:t>
      </w:r>
    </w:p>
    <w:p w:rsidR="00265000" w:rsidRDefault="005E6F89">
      <w:pPr>
        <w:numPr>
          <w:ilvl w:val="0"/>
          <w:numId w:val="1"/>
        </w:numPr>
        <w:ind w:right="1236" w:hanging="293"/>
      </w:pPr>
      <w:r>
        <w:t xml:space="preserve">1 группа компенсирующей направленности – 6 детей. </w:t>
      </w:r>
    </w:p>
    <w:p w:rsidR="00265000" w:rsidRDefault="005E6F89">
      <w:pPr>
        <w:spacing w:after="28" w:line="259" w:lineRule="auto"/>
        <w:ind w:left="0" w:right="0" w:firstLine="0"/>
      </w:pPr>
      <w:r>
        <w:t xml:space="preserve"> </w:t>
      </w:r>
    </w:p>
    <w:p w:rsidR="00265000" w:rsidRDefault="005E6F89">
      <w:pPr>
        <w:pStyle w:val="2"/>
        <w:spacing w:after="0" w:line="259" w:lineRule="auto"/>
        <w:ind w:left="1436"/>
        <w:jc w:val="left"/>
      </w:pPr>
      <w:r>
        <w:t xml:space="preserve">Воспитательная работа </w:t>
      </w:r>
    </w:p>
    <w:p w:rsidR="00265000" w:rsidRDefault="005E6F89">
      <w:pPr>
        <w:spacing w:after="283" w:line="269" w:lineRule="auto"/>
        <w:ind w:left="998" w:right="1468" w:firstLine="418"/>
        <w:jc w:val="both"/>
      </w:pPr>
      <w:r>
        <w:t>Воспитательная работа Детского сада строится на основе рабочей программы воспитания</w:t>
      </w:r>
      <w:r>
        <w:t xml:space="preserve"> и календарного плана воспитательной работы, которые являются частью основной образовательной программы дошкольного образования. С1 сентября 2025 года воспитатели ведут  календарно тематический план  работы  и журнал посещения, рекомендуемый Приказом  Мини</w:t>
      </w:r>
      <w:r>
        <w:t xml:space="preserve">стерства просвещения Российской Федерации от 06.11.2024 № 779 "Об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</w:t>
      </w:r>
      <w:r>
        <w:lastRenderedPageBreak/>
        <w:t>професси</w:t>
      </w:r>
      <w:r>
        <w:t xml:space="preserve">онального образования" (Зарегистрирован 04.12.2024 № 80454), регулирующий объем документарной нагрузки педагогических работников.  </w:t>
      </w:r>
    </w:p>
    <w:p w:rsidR="00265000" w:rsidRDefault="005E6F89">
      <w:pPr>
        <w:ind w:left="998" w:right="1236" w:firstLine="428"/>
      </w:pPr>
      <w:r>
        <w:t xml:space="preserve">По итогам мониторинга за 2025 год родители (законные представители) воспитанников выражают удовлетворенность воспитательным </w:t>
      </w:r>
      <w:r>
        <w:t>процессом в Детском саду, что отразилось на результатах анкетирования, проведенного 24.12.2025. Вместе с тем, родители высказали пожелания по введению мероприятий в календарный план воспитательной работы Детского сада, например — проводить осенние и зимние</w:t>
      </w:r>
      <w:r>
        <w:t xml:space="preserve"> спортивные мероприятия на открытом воздухе совместно с родителями. </w:t>
      </w:r>
    </w:p>
    <w:p w:rsidR="00265000" w:rsidRDefault="005E6F89">
      <w:pPr>
        <w:ind w:left="1008" w:right="1236"/>
      </w:pPr>
      <w:r>
        <w:t xml:space="preserve">Предложения родителей будут рассмотрены и при наличии возможностей Детского сада включены в календарный план воспитательной работы на второе полугодие 2026 года. </w:t>
      </w:r>
    </w:p>
    <w:p w:rsidR="00265000" w:rsidRDefault="005E6F89">
      <w:pPr>
        <w:spacing w:after="288"/>
        <w:ind w:left="998" w:right="1236" w:firstLine="428"/>
      </w:pPr>
      <w:r>
        <w:t xml:space="preserve">Чтобы выбрать стратегию </w:t>
      </w:r>
      <w:r>
        <w:t xml:space="preserve">воспитательной работы, в 2025 году проводился ежегодный анализ состава семей воспитанников. </w:t>
      </w:r>
    </w:p>
    <w:p w:rsidR="00265000" w:rsidRDefault="005E6F89">
      <w:pPr>
        <w:ind w:left="1451" w:right="1236"/>
      </w:pPr>
      <w:r>
        <w:t xml:space="preserve">Характеристика семей по составу </w:t>
      </w:r>
    </w:p>
    <w:tbl>
      <w:tblPr>
        <w:tblStyle w:val="TableGrid"/>
        <w:tblW w:w="9186" w:type="dxa"/>
        <w:tblInd w:w="934" w:type="dxa"/>
        <w:tblCellMar>
          <w:top w:w="72" w:type="dxa"/>
          <w:left w:w="7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363"/>
        <w:gridCol w:w="1902"/>
        <w:gridCol w:w="4921"/>
      </w:tblGrid>
      <w:tr w:rsidR="00265000">
        <w:trPr>
          <w:trHeight w:val="715"/>
        </w:trPr>
        <w:tc>
          <w:tcPr>
            <w:tcW w:w="2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t xml:space="preserve">Состав семьи 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Количество семей </w:t>
            </w:r>
          </w:p>
        </w:tc>
        <w:tc>
          <w:tcPr>
            <w:tcW w:w="4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t xml:space="preserve">Процент от общего количества семей воспитанников </w:t>
            </w:r>
          </w:p>
        </w:tc>
      </w:tr>
      <w:tr w:rsidR="00265000">
        <w:trPr>
          <w:trHeight w:val="442"/>
        </w:trPr>
        <w:tc>
          <w:tcPr>
            <w:tcW w:w="2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t xml:space="preserve">Полная 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92 </w:t>
            </w:r>
          </w:p>
        </w:tc>
        <w:tc>
          <w:tcPr>
            <w:tcW w:w="4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t xml:space="preserve">84,40% </w:t>
            </w:r>
          </w:p>
        </w:tc>
      </w:tr>
      <w:tr w:rsidR="00265000">
        <w:trPr>
          <w:trHeight w:val="442"/>
        </w:trPr>
        <w:tc>
          <w:tcPr>
            <w:tcW w:w="2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t xml:space="preserve">Неполная с матерью 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17 </w:t>
            </w:r>
          </w:p>
        </w:tc>
        <w:tc>
          <w:tcPr>
            <w:tcW w:w="4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t xml:space="preserve">15,60% </w:t>
            </w:r>
          </w:p>
        </w:tc>
      </w:tr>
      <w:tr w:rsidR="00265000">
        <w:trPr>
          <w:trHeight w:val="442"/>
        </w:trPr>
        <w:tc>
          <w:tcPr>
            <w:tcW w:w="2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t xml:space="preserve">Неполная с отцом 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0 </w:t>
            </w:r>
          </w:p>
        </w:tc>
        <w:tc>
          <w:tcPr>
            <w:tcW w:w="4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t xml:space="preserve">0% </w:t>
            </w:r>
          </w:p>
        </w:tc>
      </w:tr>
      <w:tr w:rsidR="00265000">
        <w:trPr>
          <w:trHeight w:val="716"/>
        </w:trPr>
        <w:tc>
          <w:tcPr>
            <w:tcW w:w="2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t xml:space="preserve">Оформлено опекунство 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0 </w:t>
            </w:r>
          </w:p>
        </w:tc>
        <w:tc>
          <w:tcPr>
            <w:tcW w:w="4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t xml:space="preserve">0% </w:t>
            </w:r>
          </w:p>
        </w:tc>
      </w:tr>
    </w:tbl>
    <w:p w:rsidR="00265000" w:rsidRDefault="005E6F89">
      <w:pPr>
        <w:spacing w:after="20" w:line="259" w:lineRule="auto"/>
        <w:ind w:left="0" w:right="0" w:firstLine="0"/>
      </w:pPr>
      <w:r>
        <w:t xml:space="preserve"> </w:t>
      </w:r>
    </w:p>
    <w:p w:rsidR="00265000" w:rsidRDefault="005E6F89">
      <w:pPr>
        <w:ind w:left="1451" w:right="1236"/>
      </w:pPr>
      <w:r>
        <w:t xml:space="preserve">Характеристика семей по количеству детей </w:t>
      </w:r>
    </w:p>
    <w:tbl>
      <w:tblPr>
        <w:tblStyle w:val="TableGrid"/>
        <w:tblW w:w="9186" w:type="dxa"/>
        <w:tblInd w:w="934" w:type="dxa"/>
        <w:tblCellMar>
          <w:top w:w="72" w:type="dxa"/>
          <w:left w:w="84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502"/>
        <w:gridCol w:w="1883"/>
        <w:gridCol w:w="4801"/>
      </w:tblGrid>
      <w:tr w:rsidR="00265000">
        <w:trPr>
          <w:trHeight w:val="720"/>
        </w:trPr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5000" w:rsidRDefault="005E6F89">
            <w:pPr>
              <w:spacing w:after="0" w:line="259" w:lineRule="auto"/>
              <w:ind w:left="0" w:right="359" w:firstLine="0"/>
            </w:pPr>
            <w:proofErr w:type="spellStart"/>
            <w:r>
              <w:t>Количестводетей</w:t>
            </w:r>
            <w:proofErr w:type="spellEnd"/>
            <w:r>
              <w:t xml:space="preserve"> в семье </w:t>
            </w:r>
          </w:p>
        </w:tc>
        <w:tc>
          <w:tcPr>
            <w:tcW w:w="1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Количество семей 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5000" w:rsidRDefault="005E6F89">
            <w:pPr>
              <w:spacing w:after="0" w:line="259" w:lineRule="auto"/>
              <w:ind w:left="0" w:right="0" w:firstLine="0"/>
            </w:pPr>
            <w:proofErr w:type="spellStart"/>
            <w:r>
              <w:t>Процентотобщегоколичествасемей</w:t>
            </w:r>
            <w:proofErr w:type="spellEnd"/>
            <w:r>
              <w:t xml:space="preserve"> воспитанников </w:t>
            </w:r>
          </w:p>
        </w:tc>
      </w:tr>
      <w:tr w:rsidR="00265000">
        <w:trPr>
          <w:trHeight w:val="437"/>
        </w:trPr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Один ребенок </w:t>
            </w:r>
          </w:p>
        </w:tc>
        <w:tc>
          <w:tcPr>
            <w:tcW w:w="1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33 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30,27% </w:t>
            </w:r>
          </w:p>
        </w:tc>
      </w:tr>
      <w:tr w:rsidR="00265000">
        <w:trPr>
          <w:trHeight w:val="442"/>
        </w:trPr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Два ребенка </w:t>
            </w:r>
          </w:p>
        </w:tc>
        <w:tc>
          <w:tcPr>
            <w:tcW w:w="1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47 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43,12% </w:t>
            </w:r>
          </w:p>
        </w:tc>
      </w:tr>
      <w:tr w:rsidR="00265000">
        <w:trPr>
          <w:trHeight w:val="442"/>
        </w:trPr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Три ребенка и более </w:t>
            </w:r>
          </w:p>
        </w:tc>
        <w:tc>
          <w:tcPr>
            <w:tcW w:w="1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29 </w:t>
            </w:r>
          </w:p>
        </w:tc>
        <w:tc>
          <w:tcPr>
            <w:tcW w:w="4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26,60% </w:t>
            </w:r>
          </w:p>
        </w:tc>
      </w:tr>
    </w:tbl>
    <w:p w:rsidR="00265000" w:rsidRDefault="005E6F89">
      <w:pPr>
        <w:ind w:left="998" w:right="1236" w:firstLine="428"/>
      </w:pPr>
      <w:r>
        <w:t xml:space="preserve">Воспитательная работа Детского сада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</w:t>
      </w:r>
      <w:proofErr w:type="spellStart"/>
      <w:r>
        <w:t>неполныхсемей</w:t>
      </w:r>
      <w:proofErr w:type="spellEnd"/>
      <w:r>
        <w:t xml:space="preserve"> уд</w:t>
      </w:r>
      <w:r>
        <w:t xml:space="preserve">еляется большее внимание в первые месяцы после зачисления в Детский сад. </w:t>
      </w:r>
    </w:p>
    <w:p w:rsidR="00265000" w:rsidRDefault="005E6F89">
      <w:pPr>
        <w:spacing w:after="0" w:line="259" w:lineRule="auto"/>
        <w:ind w:left="0" w:right="0" w:firstLine="0"/>
      </w:pPr>
      <w:r>
        <w:t xml:space="preserve"> </w:t>
      </w:r>
    </w:p>
    <w:p w:rsidR="00265000" w:rsidRDefault="005E6F89">
      <w:pPr>
        <w:spacing w:after="13" w:line="269" w:lineRule="auto"/>
        <w:ind w:left="998" w:right="1351" w:firstLine="418"/>
        <w:jc w:val="both"/>
      </w:pPr>
      <w:r>
        <w:t>2025 год Указом Президента России Владимира Путина объявлен Годом защитника Отечества и 80-летия Победы в Великой Отечественной войне, в Детском саду реализовывались мероприятия, п</w:t>
      </w:r>
      <w:r>
        <w:t xml:space="preserve">риуроченные к Году защитника Отечества и 80летия Победы в Великой Отечественной войне. Для этого утвердили план мероприятий Детского сада. </w:t>
      </w:r>
    </w:p>
    <w:p w:rsidR="00265000" w:rsidRDefault="005E6F89">
      <w:pPr>
        <w:spacing w:after="15" w:line="259" w:lineRule="auto"/>
        <w:ind w:left="0" w:right="0" w:firstLine="0"/>
      </w:pPr>
      <w:r>
        <w:t xml:space="preserve"> </w:t>
      </w:r>
    </w:p>
    <w:p w:rsidR="00265000" w:rsidRDefault="005E6F89">
      <w:pPr>
        <w:ind w:left="998" w:right="1236" w:firstLine="428"/>
      </w:pPr>
      <w:r>
        <w:t xml:space="preserve">Тематические мероприятия Года защитника Отечества и 80-летия Победы в Великой Отечественной войне предусматривали </w:t>
      </w:r>
      <w:r>
        <w:t xml:space="preserve">взаимодействие со всеми участниками образовательных отношений. Так, с воспитанниками </w:t>
      </w:r>
      <w:proofErr w:type="gramStart"/>
      <w:r>
        <w:t>проводили  блок</w:t>
      </w:r>
      <w:proofErr w:type="gramEnd"/>
      <w:r>
        <w:t xml:space="preserve"> занятий познавательного цикла в формате бесед и дискуссий. </w:t>
      </w:r>
    </w:p>
    <w:p w:rsidR="00265000" w:rsidRDefault="005E6F89">
      <w:pPr>
        <w:ind w:left="998" w:right="1236" w:firstLine="428"/>
      </w:pPr>
      <w:r>
        <w:lastRenderedPageBreak/>
        <w:t xml:space="preserve">В фойе детского сада организовали выставку «Мой </w:t>
      </w:r>
      <w:proofErr w:type="gramStart"/>
      <w:r>
        <w:t>папа,  дедушка</w:t>
      </w:r>
      <w:proofErr w:type="gramEnd"/>
      <w:r>
        <w:t xml:space="preserve"> защитники отечества» </w:t>
      </w:r>
    </w:p>
    <w:p w:rsidR="00265000" w:rsidRDefault="005E6F89">
      <w:pPr>
        <w:spacing w:after="32" w:line="259" w:lineRule="auto"/>
        <w:ind w:left="0" w:right="0" w:firstLine="0"/>
      </w:pPr>
      <w:r>
        <w:t xml:space="preserve"> </w:t>
      </w:r>
    </w:p>
    <w:p w:rsidR="00265000" w:rsidRDefault="005E6F89">
      <w:pPr>
        <w:pStyle w:val="2"/>
        <w:spacing w:after="288" w:line="259" w:lineRule="auto"/>
        <w:ind w:left="1436"/>
        <w:jc w:val="left"/>
      </w:pPr>
      <w:r>
        <w:t>Дополнит</w:t>
      </w:r>
      <w:r>
        <w:t xml:space="preserve">ельное образование </w:t>
      </w:r>
    </w:p>
    <w:p w:rsidR="00265000" w:rsidRDefault="005E6F89">
      <w:pPr>
        <w:spacing w:after="297"/>
        <w:ind w:left="998" w:right="1236" w:firstLine="428"/>
      </w:pPr>
      <w:r>
        <w:t xml:space="preserve">В Детском саду в 2025 году продолжает реализовываться дополнительная </w:t>
      </w:r>
      <w:proofErr w:type="gramStart"/>
      <w:r>
        <w:t>общеразвивающая  программа</w:t>
      </w:r>
      <w:proofErr w:type="gramEnd"/>
      <w:r>
        <w:t xml:space="preserve">  «Веселый рюкзачок» по туристско-краеведческой направленности. </w:t>
      </w:r>
    </w:p>
    <w:p w:rsidR="00265000" w:rsidRDefault="005E6F89">
      <w:pPr>
        <w:pStyle w:val="2"/>
        <w:ind w:left="775" w:right="1108"/>
      </w:pPr>
      <w:r>
        <w:t>II.</w:t>
      </w:r>
      <w:r>
        <w:rPr>
          <w:rFonts w:ascii="Arial" w:eastAsia="Arial" w:hAnsi="Arial" w:cs="Arial"/>
        </w:rPr>
        <w:t xml:space="preserve"> </w:t>
      </w:r>
      <w:proofErr w:type="spellStart"/>
      <w:r>
        <w:t>Оценкасистемыуправленияорганизации</w:t>
      </w:r>
      <w:proofErr w:type="spellEnd"/>
      <w:r>
        <w:t xml:space="preserve"> </w:t>
      </w:r>
    </w:p>
    <w:p w:rsidR="00265000" w:rsidRDefault="005E6F89">
      <w:pPr>
        <w:spacing w:after="286"/>
        <w:ind w:left="998" w:right="1236" w:firstLine="721"/>
      </w:pPr>
      <w:r>
        <w:t>Управление Детским садом осуществляе</w:t>
      </w:r>
      <w:r>
        <w:t xml:space="preserve">тся в соответствии с действующим законодательством и уставом Детского сада. </w:t>
      </w:r>
    </w:p>
    <w:p w:rsidR="00265000" w:rsidRDefault="005E6F89">
      <w:pPr>
        <w:spacing w:after="13" w:line="269" w:lineRule="auto"/>
        <w:ind w:left="998" w:right="0" w:firstLine="745"/>
        <w:jc w:val="both"/>
      </w:pPr>
      <w:r>
        <w:t>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работников. Единол</w:t>
      </w:r>
      <w:r>
        <w:t xml:space="preserve">ичным исполнительным органом является руководитель — заведующий. </w:t>
      </w:r>
    </w:p>
    <w:p w:rsidR="00265000" w:rsidRDefault="005E6F89">
      <w:pPr>
        <w:spacing w:after="0" w:line="259" w:lineRule="auto"/>
        <w:ind w:left="0" w:right="0" w:firstLine="0"/>
      </w:pPr>
      <w:r>
        <w:t xml:space="preserve"> </w:t>
      </w:r>
    </w:p>
    <w:p w:rsidR="00265000" w:rsidRDefault="005E6F89">
      <w:pPr>
        <w:pStyle w:val="2"/>
        <w:spacing w:after="0" w:line="259" w:lineRule="auto"/>
        <w:ind w:left="2824"/>
        <w:jc w:val="left"/>
      </w:pPr>
      <w:r>
        <w:t xml:space="preserve">Органы управления, действующие в </w:t>
      </w:r>
      <w:proofErr w:type="spellStart"/>
      <w:r>
        <w:t>Детскомсаду</w:t>
      </w:r>
      <w:proofErr w:type="spellEnd"/>
      <w:r>
        <w:t xml:space="preserve"> </w:t>
      </w:r>
    </w:p>
    <w:tbl>
      <w:tblPr>
        <w:tblStyle w:val="TableGrid"/>
        <w:tblW w:w="9186" w:type="dxa"/>
        <w:tblInd w:w="934" w:type="dxa"/>
        <w:tblCellMar>
          <w:top w:w="117" w:type="dxa"/>
          <w:left w:w="79" w:type="dxa"/>
          <w:bottom w:w="13" w:type="dxa"/>
          <w:right w:w="206" w:type="dxa"/>
        </w:tblCellMar>
        <w:tblLook w:val="04A0" w:firstRow="1" w:lastRow="0" w:firstColumn="1" w:lastColumn="0" w:noHBand="0" w:noVBand="1"/>
      </w:tblPr>
      <w:tblGrid>
        <w:gridCol w:w="2185"/>
        <w:gridCol w:w="7001"/>
      </w:tblGrid>
      <w:tr w:rsidR="00265000">
        <w:trPr>
          <w:trHeight w:val="720"/>
        </w:trPr>
        <w:tc>
          <w:tcPr>
            <w:tcW w:w="2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rPr>
                <w:b/>
              </w:rPr>
              <w:t xml:space="preserve">Наименование органа </w:t>
            </w:r>
          </w:p>
        </w:tc>
        <w:tc>
          <w:tcPr>
            <w:tcW w:w="7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Функции </w:t>
            </w:r>
          </w:p>
        </w:tc>
      </w:tr>
      <w:tr w:rsidR="00265000">
        <w:trPr>
          <w:trHeight w:val="1268"/>
        </w:trPr>
        <w:tc>
          <w:tcPr>
            <w:tcW w:w="2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t xml:space="preserve">Заведующий </w:t>
            </w:r>
          </w:p>
        </w:tc>
        <w:tc>
          <w:tcPr>
            <w:tcW w:w="7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255" w:firstLine="0"/>
              <w:jc w:val="both"/>
            </w:pPr>
            <w: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 </w:t>
            </w:r>
          </w:p>
        </w:tc>
      </w:tr>
      <w:tr w:rsidR="00265000">
        <w:trPr>
          <w:trHeight w:val="4004"/>
        </w:trPr>
        <w:tc>
          <w:tcPr>
            <w:tcW w:w="2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t xml:space="preserve">Педагогический совет </w:t>
            </w:r>
          </w:p>
        </w:tc>
        <w:tc>
          <w:tcPr>
            <w:tcW w:w="7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275" w:line="279" w:lineRule="auto"/>
              <w:ind w:left="0" w:right="0" w:firstLine="0"/>
            </w:pPr>
            <w:r>
              <w:t xml:space="preserve">Осуществляет текущее руководство образовательной деятельностью Детского сада, в том числе рассматривает вопросы: </w:t>
            </w:r>
          </w:p>
          <w:p w:rsidR="00265000" w:rsidRDefault="005E6F89">
            <w:pPr>
              <w:numPr>
                <w:ilvl w:val="0"/>
                <w:numId w:val="8"/>
              </w:numPr>
              <w:spacing w:after="20" w:line="259" w:lineRule="auto"/>
              <w:ind w:left="720" w:right="0" w:hanging="298"/>
            </w:pPr>
            <w:r>
              <w:t xml:space="preserve">Развития образовательных услуг; </w:t>
            </w:r>
          </w:p>
          <w:p w:rsidR="00265000" w:rsidRDefault="005E6F89">
            <w:pPr>
              <w:numPr>
                <w:ilvl w:val="0"/>
                <w:numId w:val="8"/>
              </w:numPr>
              <w:spacing w:after="24" w:line="259" w:lineRule="auto"/>
              <w:ind w:left="720" w:right="0" w:hanging="298"/>
            </w:pPr>
            <w:r>
              <w:t xml:space="preserve">Регламентации образовательных отношений; </w:t>
            </w:r>
          </w:p>
          <w:p w:rsidR="00265000" w:rsidRDefault="005E6F89">
            <w:pPr>
              <w:numPr>
                <w:ilvl w:val="0"/>
                <w:numId w:val="8"/>
              </w:numPr>
              <w:spacing w:after="18" w:line="259" w:lineRule="auto"/>
              <w:ind w:left="720" w:right="0" w:hanging="298"/>
            </w:pPr>
            <w:r>
              <w:t xml:space="preserve">Разработки образовательных программ; </w:t>
            </w:r>
          </w:p>
          <w:p w:rsidR="00265000" w:rsidRDefault="005E6F89">
            <w:pPr>
              <w:numPr>
                <w:ilvl w:val="0"/>
                <w:numId w:val="8"/>
              </w:numPr>
              <w:spacing w:after="0" w:line="279" w:lineRule="auto"/>
              <w:ind w:left="720" w:right="0" w:hanging="298"/>
            </w:pPr>
            <w:r>
              <w:t xml:space="preserve">Выбора учебников, учебных </w:t>
            </w:r>
            <w:r>
              <w:t xml:space="preserve">пособий, средств обучения и воспитания; </w:t>
            </w:r>
          </w:p>
          <w:p w:rsidR="00265000" w:rsidRDefault="005E6F89">
            <w:pPr>
              <w:numPr>
                <w:ilvl w:val="0"/>
                <w:numId w:val="8"/>
              </w:numPr>
              <w:spacing w:after="0" w:line="281" w:lineRule="auto"/>
              <w:ind w:left="720" w:right="0" w:hanging="298"/>
            </w:pPr>
            <w:r>
              <w:t xml:space="preserve">материально-технического обеспечения образовательного процесса; </w:t>
            </w:r>
          </w:p>
          <w:p w:rsidR="00265000" w:rsidRDefault="005E6F89">
            <w:pPr>
              <w:numPr>
                <w:ilvl w:val="0"/>
                <w:numId w:val="8"/>
              </w:numPr>
              <w:spacing w:after="0" w:line="280" w:lineRule="auto"/>
              <w:ind w:left="720" w:right="0" w:hanging="298"/>
            </w:pPr>
            <w:r>
              <w:t xml:space="preserve">аттестации, повышении квалификации педагогических работников; </w:t>
            </w:r>
          </w:p>
          <w:p w:rsidR="00265000" w:rsidRDefault="005E6F89">
            <w:pPr>
              <w:numPr>
                <w:ilvl w:val="0"/>
                <w:numId w:val="8"/>
              </w:numPr>
              <w:spacing w:after="0" w:line="259" w:lineRule="auto"/>
              <w:ind w:left="720" w:right="0" w:hanging="298"/>
            </w:pPr>
            <w:r>
              <w:t xml:space="preserve">координации деятельности методических объединений </w:t>
            </w:r>
          </w:p>
        </w:tc>
      </w:tr>
      <w:tr w:rsidR="00265000">
        <w:trPr>
          <w:trHeight w:val="3740"/>
        </w:trPr>
        <w:tc>
          <w:tcPr>
            <w:tcW w:w="2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t xml:space="preserve">Общее собрание работников </w:t>
            </w:r>
          </w:p>
        </w:tc>
        <w:tc>
          <w:tcPr>
            <w:tcW w:w="7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265000" w:rsidRDefault="005E6F89">
            <w:pPr>
              <w:spacing w:after="42" w:line="285" w:lineRule="auto"/>
              <w:ind w:left="0" w:right="0" w:firstLine="0"/>
              <w:jc w:val="both"/>
            </w:pPr>
            <w:r>
              <w:t xml:space="preserve">Реализует право работников участвовать в управлении образовательной организацией, в том числе: </w:t>
            </w:r>
          </w:p>
          <w:p w:rsidR="00265000" w:rsidRDefault="005E6F89">
            <w:pPr>
              <w:numPr>
                <w:ilvl w:val="0"/>
                <w:numId w:val="9"/>
              </w:numPr>
              <w:spacing w:after="0" w:line="256" w:lineRule="auto"/>
              <w:ind w:left="720" w:right="589" w:hanging="298"/>
              <w:jc w:val="both"/>
            </w:pPr>
            <w:r>
              <w:t xml:space="preserve">участвовать в разработке и принятии коллективного договора, Правил трудового распорядка, изменений и дополнений к ним; </w:t>
            </w:r>
          </w:p>
          <w:p w:rsidR="00265000" w:rsidRDefault="005E6F89">
            <w:pPr>
              <w:numPr>
                <w:ilvl w:val="0"/>
                <w:numId w:val="9"/>
              </w:numPr>
              <w:spacing w:after="0" w:line="259" w:lineRule="auto"/>
              <w:ind w:left="720" w:right="589" w:hanging="298"/>
              <w:jc w:val="both"/>
            </w:pPr>
            <w:r>
              <w:t>принимать локальные акты, которые реглам</w:t>
            </w:r>
            <w:r>
              <w:t xml:space="preserve">ентируют деятельность </w:t>
            </w:r>
            <w:proofErr w:type="gramStart"/>
            <w:r>
              <w:t>образовательной  организации</w:t>
            </w:r>
            <w:proofErr w:type="gramEnd"/>
            <w:r>
              <w:t xml:space="preserve"> и связаны с правами и обязанностями работников; </w:t>
            </w:r>
          </w:p>
          <w:p w:rsidR="00265000" w:rsidRDefault="005E6F89">
            <w:pPr>
              <w:numPr>
                <w:ilvl w:val="0"/>
                <w:numId w:val="9"/>
              </w:numPr>
              <w:spacing w:after="0" w:line="280" w:lineRule="auto"/>
              <w:ind w:left="720" w:right="589" w:hanging="298"/>
              <w:jc w:val="both"/>
            </w:pPr>
            <w:r>
              <w:t xml:space="preserve">разрешать конфликтные ситуации между работниками и администрацией образовательной организации; </w:t>
            </w:r>
          </w:p>
          <w:p w:rsidR="00265000" w:rsidRDefault="005E6F89">
            <w:pPr>
              <w:numPr>
                <w:ilvl w:val="0"/>
                <w:numId w:val="9"/>
              </w:numPr>
              <w:spacing w:after="0" w:line="259" w:lineRule="auto"/>
              <w:ind w:left="720" w:right="589" w:hanging="298"/>
              <w:jc w:val="both"/>
            </w:pPr>
            <w:r>
              <w:t xml:space="preserve">вносить предложения по корректировке плана мероприятий организации, совершенствованию ее работы и развитию материальной базы </w:t>
            </w:r>
          </w:p>
        </w:tc>
      </w:tr>
    </w:tbl>
    <w:p w:rsidR="00265000" w:rsidRDefault="005E6F89">
      <w:pPr>
        <w:spacing w:after="521" w:line="259" w:lineRule="auto"/>
        <w:ind w:left="0" w:right="0" w:firstLine="0"/>
      </w:pPr>
      <w:r>
        <w:rPr>
          <w:b/>
          <w:sz w:val="2"/>
        </w:rPr>
        <w:t xml:space="preserve"> </w:t>
      </w:r>
    </w:p>
    <w:p w:rsidR="00265000" w:rsidRDefault="005E6F89">
      <w:pPr>
        <w:spacing w:after="282"/>
        <w:ind w:left="998" w:right="1236" w:firstLine="721"/>
      </w:pPr>
      <w:r>
        <w:t xml:space="preserve">Структура и система управления соответствуют специфике деятельности Детского сада. </w:t>
      </w:r>
    </w:p>
    <w:p w:rsidR="00265000" w:rsidRDefault="005E6F89">
      <w:pPr>
        <w:spacing w:after="291"/>
        <w:ind w:left="998" w:right="1569" w:firstLine="721"/>
      </w:pPr>
      <w:r>
        <w:t>Поитогам2025 года система управления Детско</w:t>
      </w:r>
      <w:r>
        <w:t xml:space="preserve">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 </w:t>
      </w:r>
    </w:p>
    <w:p w:rsidR="00265000" w:rsidRDefault="005E6F89">
      <w:pPr>
        <w:pStyle w:val="2"/>
        <w:spacing w:after="284" w:line="259" w:lineRule="auto"/>
        <w:ind w:left="2205"/>
        <w:jc w:val="left"/>
      </w:pPr>
      <w:r>
        <w:t>III.</w:t>
      </w:r>
      <w:r>
        <w:rPr>
          <w:rFonts w:ascii="Arial" w:eastAsia="Arial" w:hAnsi="Arial" w:cs="Arial"/>
        </w:rPr>
        <w:t xml:space="preserve"> </w:t>
      </w:r>
      <w:r>
        <w:t xml:space="preserve">Оценка содержания и качества подготовки обучающихся </w:t>
      </w:r>
    </w:p>
    <w:p w:rsidR="00265000" w:rsidRDefault="005E6F89">
      <w:pPr>
        <w:ind w:left="1008" w:right="1236"/>
      </w:pPr>
      <w:r>
        <w:t xml:space="preserve">В 2025 году </w:t>
      </w:r>
      <w:r>
        <w:t xml:space="preserve">обучение воспитанников происходило полностью на основе ООПДО, </w:t>
      </w:r>
    </w:p>
    <w:p w:rsidR="00265000" w:rsidRDefault="005E6F89">
      <w:pPr>
        <w:spacing w:after="286" w:line="269" w:lineRule="auto"/>
        <w:ind w:left="998" w:right="1350" w:firstLine="0"/>
        <w:jc w:val="both"/>
      </w:pPr>
      <w:r>
        <w:t>разработанной в соответствии с ФОП ДО. По итогам контрольного периода освоения проводился мониторинг уровня развития детей на основе результатов педагогической диагностики. Педагоги использовал</w:t>
      </w:r>
      <w:r>
        <w:t xml:space="preserve">и следующие формы диагностики: </w:t>
      </w:r>
    </w:p>
    <w:p w:rsidR="00265000" w:rsidRDefault="005E6F89">
      <w:pPr>
        <w:numPr>
          <w:ilvl w:val="0"/>
          <w:numId w:val="2"/>
        </w:numPr>
        <w:ind w:right="3165" w:hanging="293"/>
      </w:pPr>
      <w:r>
        <w:t>Диагностические занятия (по каждому разделу программы</w:t>
      </w:r>
      <w:proofErr w:type="gramStart"/>
      <w:r>
        <w:t xml:space="preserve">);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t>Диагностические</w:t>
      </w:r>
      <w:proofErr w:type="gramEnd"/>
      <w:r>
        <w:t xml:space="preserve"> срезы; </w:t>
      </w:r>
    </w:p>
    <w:p w:rsidR="00265000" w:rsidRDefault="005E6F89">
      <w:pPr>
        <w:numPr>
          <w:ilvl w:val="0"/>
          <w:numId w:val="2"/>
        </w:numPr>
        <w:ind w:right="3165" w:hanging="293"/>
      </w:pPr>
      <w:r>
        <w:t xml:space="preserve">наблюдения, итоговые занятия. </w:t>
      </w:r>
    </w:p>
    <w:p w:rsidR="00265000" w:rsidRDefault="005E6F89">
      <w:pPr>
        <w:spacing w:after="13" w:line="269" w:lineRule="auto"/>
        <w:ind w:left="998" w:right="1233" w:firstLine="0"/>
        <w:jc w:val="both"/>
      </w:pPr>
      <w:r>
        <w:t>Разработаны диагностические карты освоения ООП ДО в каждой возрастной группе. Карты включают анализ уровня разв</w:t>
      </w:r>
      <w:r>
        <w:t xml:space="preserve">ития воспитанников в рамках целевых ориентиров дошкольного образования и качества освоения образовательных областей. Результаты качества освоения ООП ДО на конец 2025 года выглядят следующим образом: </w:t>
      </w:r>
    </w:p>
    <w:p w:rsidR="00265000" w:rsidRDefault="005E6F89">
      <w:pPr>
        <w:spacing w:after="0" w:line="259" w:lineRule="auto"/>
        <w:ind w:left="0" w:right="0" w:firstLine="0"/>
      </w:pPr>
      <w:r>
        <w:rPr>
          <w:sz w:val="20"/>
        </w:rPr>
        <w:t xml:space="preserve"> </w:t>
      </w:r>
    </w:p>
    <w:tbl>
      <w:tblPr>
        <w:tblStyle w:val="TableGrid"/>
        <w:tblW w:w="9182" w:type="dxa"/>
        <w:tblInd w:w="934" w:type="dxa"/>
        <w:tblCellMar>
          <w:top w:w="72" w:type="dxa"/>
          <w:left w:w="46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737"/>
        <w:gridCol w:w="677"/>
        <w:gridCol w:w="577"/>
        <w:gridCol w:w="667"/>
        <w:gridCol w:w="572"/>
        <w:gridCol w:w="686"/>
        <w:gridCol w:w="524"/>
        <w:gridCol w:w="610"/>
        <w:gridCol w:w="2132"/>
      </w:tblGrid>
      <w:tr w:rsidR="00265000">
        <w:trPr>
          <w:trHeight w:val="716"/>
        </w:trPr>
        <w:tc>
          <w:tcPr>
            <w:tcW w:w="27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38" w:right="103" w:firstLine="0"/>
              <w:jc w:val="both"/>
            </w:pPr>
            <w:r>
              <w:t>Уровень развития Воспитанников в рамках целевых ориен</w:t>
            </w:r>
            <w:r>
              <w:t xml:space="preserve">тиров </w:t>
            </w:r>
          </w:p>
        </w:tc>
        <w:tc>
          <w:tcPr>
            <w:tcW w:w="1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34" w:right="0" w:firstLine="0"/>
            </w:pPr>
            <w:r>
              <w:t xml:space="preserve">Выше нормы </w:t>
            </w:r>
          </w:p>
        </w:tc>
        <w:tc>
          <w:tcPr>
            <w:tcW w:w="12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34" w:right="0" w:firstLine="0"/>
            </w:pPr>
            <w:r>
              <w:t xml:space="preserve">Норма </w:t>
            </w:r>
          </w:p>
        </w:tc>
        <w:tc>
          <w:tcPr>
            <w:tcW w:w="1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43" w:right="0" w:firstLine="0"/>
            </w:pPr>
            <w:r>
              <w:t xml:space="preserve">Ниже нормы </w:t>
            </w:r>
          </w:p>
        </w:tc>
        <w:tc>
          <w:tcPr>
            <w:tcW w:w="2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43" w:right="0" w:firstLine="0"/>
            </w:pPr>
            <w:r>
              <w:t xml:space="preserve">Итого </w:t>
            </w:r>
          </w:p>
        </w:tc>
      </w:tr>
      <w:tr w:rsidR="00265000">
        <w:trPr>
          <w:trHeight w:val="99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34" w:right="0" w:firstLine="0"/>
            </w:pPr>
            <w:r>
              <w:t xml:space="preserve">Кол- во </w:t>
            </w: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38" w:right="0" w:firstLine="0"/>
            </w:pPr>
            <w:r>
              <w:t xml:space="preserve">% </w:t>
            </w: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34" w:right="0" w:firstLine="0"/>
            </w:pPr>
            <w:r>
              <w:t xml:space="preserve">Кол- во </w:t>
            </w:r>
          </w:p>
        </w:tc>
        <w:tc>
          <w:tcPr>
            <w:tcW w:w="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38" w:right="0" w:firstLine="0"/>
            </w:pPr>
            <w:r>
              <w:t xml:space="preserve">% 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43" w:right="0" w:firstLine="0"/>
            </w:pPr>
            <w:r>
              <w:t xml:space="preserve">Кол- во 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% </w:t>
            </w:r>
          </w:p>
        </w:tc>
        <w:tc>
          <w:tcPr>
            <w:tcW w:w="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43" w:right="0" w:firstLine="0"/>
            </w:pPr>
            <w:r>
              <w:t xml:space="preserve">Кол- во </w:t>
            </w:r>
          </w:p>
        </w:tc>
        <w:tc>
          <w:tcPr>
            <w:tcW w:w="2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38" w:right="304" w:firstLine="0"/>
            </w:pPr>
            <w:r>
              <w:t xml:space="preserve">%воспитанников в пределе нормы </w:t>
            </w:r>
          </w:p>
        </w:tc>
      </w:tr>
      <w:tr w:rsidR="00265000">
        <w:trPr>
          <w:trHeight w:val="994"/>
        </w:trPr>
        <w:tc>
          <w:tcPr>
            <w:tcW w:w="2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5000" w:rsidRDefault="005E6F89">
            <w:pPr>
              <w:spacing w:after="0" w:line="259" w:lineRule="auto"/>
              <w:ind w:left="38" w:right="0" w:firstLine="0"/>
            </w:pPr>
            <w:r>
              <w:t xml:space="preserve">Качество освоения образовательных областей </w:t>
            </w:r>
          </w:p>
        </w:tc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34" w:right="0" w:firstLine="0"/>
            </w:pPr>
            <w:r>
              <w:t xml:space="preserve">49 </w:t>
            </w: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38" w:right="0" w:firstLine="0"/>
            </w:pPr>
            <w:r>
              <w:t xml:space="preserve">45 </w:t>
            </w: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34" w:right="0" w:firstLine="0"/>
            </w:pPr>
            <w:r>
              <w:t xml:space="preserve">58 </w:t>
            </w:r>
          </w:p>
        </w:tc>
        <w:tc>
          <w:tcPr>
            <w:tcW w:w="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38" w:right="0" w:firstLine="0"/>
            </w:pPr>
            <w:r>
              <w:t xml:space="preserve">53 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43" w:right="0" w:firstLine="0"/>
            </w:pPr>
            <w:r>
              <w:t xml:space="preserve">2 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1,8 </w:t>
            </w:r>
          </w:p>
        </w:tc>
        <w:tc>
          <w:tcPr>
            <w:tcW w:w="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43" w:right="0" w:firstLine="0"/>
            </w:pPr>
            <w:r>
              <w:t xml:space="preserve">109 </w:t>
            </w:r>
          </w:p>
        </w:tc>
        <w:tc>
          <w:tcPr>
            <w:tcW w:w="2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38" w:right="0" w:firstLine="0"/>
            </w:pPr>
            <w:r>
              <w:t xml:space="preserve">98 </w:t>
            </w:r>
          </w:p>
        </w:tc>
      </w:tr>
    </w:tbl>
    <w:p w:rsidR="00265000" w:rsidRDefault="005E6F89">
      <w:pPr>
        <w:spacing w:after="19" w:line="259" w:lineRule="auto"/>
        <w:ind w:left="0" w:right="0" w:firstLine="0"/>
      </w:pPr>
      <w:r>
        <w:t xml:space="preserve"> </w:t>
      </w:r>
    </w:p>
    <w:p w:rsidR="00265000" w:rsidRDefault="005E6F89">
      <w:pPr>
        <w:spacing w:after="13" w:line="269" w:lineRule="auto"/>
        <w:ind w:left="998" w:right="1160" w:firstLine="721"/>
        <w:jc w:val="both"/>
      </w:pPr>
      <w:r>
        <w:t xml:space="preserve">В мае 2025 </w:t>
      </w:r>
      <w:r>
        <w:t xml:space="preserve">года педагоги Детского сада проводили обследование воспитанников подготовительной группы на предмет оценки </w:t>
      </w:r>
      <w:proofErr w:type="spellStart"/>
      <w:r>
        <w:t>сформированности</w:t>
      </w:r>
      <w:proofErr w:type="spellEnd"/>
      <w:r>
        <w:t xml:space="preserve"> предпосылок к учебной деятельности в количестве 16 человек. Задания позволили оценить уровень </w:t>
      </w:r>
      <w:proofErr w:type="spellStart"/>
      <w:r>
        <w:t>сформированности</w:t>
      </w:r>
      <w:proofErr w:type="spellEnd"/>
      <w:r>
        <w:t xml:space="preserve"> предпосылок к учебной</w:t>
      </w:r>
      <w:r>
        <w:t xml:space="preserve"> деятельности: </w:t>
      </w:r>
    </w:p>
    <w:p w:rsidR="00265000" w:rsidRDefault="005E6F89">
      <w:pPr>
        <w:spacing w:after="22" w:line="259" w:lineRule="auto"/>
        <w:ind w:left="0" w:right="1164" w:firstLine="0"/>
        <w:jc w:val="right"/>
      </w:pPr>
      <w:r>
        <w:t xml:space="preserve">возможность работать в соответствии с фронтальной инструкцией (удержание </w:t>
      </w:r>
    </w:p>
    <w:p w:rsidR="00265000" w:rsidRDefault="005E6F89">
      <w:pPr>
        <w:spacing w:after="13" w:line="269" w:lineRule="auto"/>
        <w:ind w:left="998" w:right="1160" w:firstLine="0"/>
        <w:jc w:val="both"/>
      </w:pPr>
      <w:r>
        <w:t>алгоритма деятельности</w:t>
      </w:r>
      <w:proofErr w:type="gramStart"/>
      <w:r>
        <w:t>),  умение</w:t>
      </w:r>
      <w:proofErr w:type="gramEnd"/>
      <w:r>
        <w:t xml:space="preserve"> самостоятельно действовать по образцу и осуществлять контроль, обладать определенным уровнем работоспособности, а также вовремя остан</w:t>
      </w:r>
      <w:r>
        <w:t xml:space="preserve">овиться в выполнении того или иного задания и переключиться на выполнение следующего,  возможностей распределения и переключения внимания, работоспособности, </w:t>
      </w:r>
    </w:p>
    <w:p w:rsidR="00265000" w:rsidRDefault="005E6F89">
      <w:pPr>
        <w:spacing w:after="276"/>
        <w:ind w:left="1008" w:right="1236"/>
      </w:pPr>
      <w:r>
        <w:t xml:space="preserve">темпа, целенаправленности деятельности и самоконтроля. </w:t>
      </w:r>
    </w:p>
    <w:p w:rsidR="00265000" w:rsidRDefault="005E6F89">
      <w:pPr>
        <w:spacing w:after="13" w:line="269" w:lineRule="auto"/>
        <w:ind w:left="998" w:right="1160" w:firstLine="721"/>
        <w:jc w:val="both"/>
      </w:pPr>
      <w:r>
        <w:t>Результаты педагогического анализа показы</w:t>
      </w:r>
      <w:r>
        <w:t xml:space="preserve">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 </w:t>
      </w:r>
    </w:p>
    <w:p w:rsidR="00265000" w:rsidRDefault="005E6F89">
      <w:pPr>
        <w:spacing w:after="29" w:line="259" w:lineRule="auto"/>
        <w:ind w:left="0" w:right="0" w:firstLine="0"/>
      </w:pPr>
      <w:r>
        <w:t xml:space="preserve"> </w:t>
      </w:r>
    </w:p>
    <w:p w:rsidR="00265000" w:rsidRDefault="005E6F89">
      <w:pPr>
        <w:pStyle w:val="2"/>
        <w:ind w:left="775" w:right="850"/>
      </w:pPr>
      <w:r>
        <w:t>IV.</w:t>
      </w:r>
      <w:r>
        <w:rPr>
          <w:rFonts w:ascii="Arial" w:eastAsia="Arial" w:hAnsi="Arial" w:cs="Arial"/>
        </w:rPr>
        <w:t xml:space="preserve"> </w:t>
      </w:r>
      <w:r>
        <w:t>Оценка организации учебного процесса (</w:t>
      </w:r>
      <w:proofErr w:type="spellStart"/>
      <w:r>
        <w:t>воспитательно</w:t>
      </w:r>
      <w:proofErr w:type="spellEnd"/>
      <w:r>
        <w:t>-образо</w:t>
      </w:r>
      <w:r>
        <w:t xml:space="preserve">вательного процесса) </w:t>
      </w:r>
    </w:p>
    <w:p w:rsidR="00265000" w:rsidRDefault="005E6F89">
      <w:pPr>
        <w:spacing w:after="278"/>
        <w:ind w:left="998" w:right="1236" w:firstLine="721"/>
      </w:pPr>
      <w:r>
        <w:t xml:space="preserve"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</w:t>
      </w:r>
    </w:p>
    <w:p w:rsidR="00265000" w:rsidRDefault="005E6F89">
      <w:pPr>
        <w:ind w:left="1446" w:right="1236"/>
      </w:pPr>
      <w:r>
        <w:t>Основные формы организаци</w:t>
      </w:r>
      <w:r>
        <w:t xml:space="preserve">и образовательного процесса: </w:t>
      </w:r>
    </w:p>
    <w:p w:rsidR="00265000" w:rsidRDefault="005E6F89">
      <w:pPr>
        <w:numPr>
          <w:ilvl w:val="0"/>
          <w:numId w:val="3"/>
        </w:numPr>
        <w:spacing w:after="13" w:line="269" w:lineRule="auto"/>
        <w:ind w:right="1236" w:hanging="298"/>
      </w:pPr>
      <w:r>
        <w:t xml:space="preserve"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 </w:t>
      </w:r>
    </w:p>
    <w:p w:rsidR="00265000" w:rsidRDefault="005E6F89">
      <w:pPr>
        <w:numPr>
          <w:ilvl w:val="0"/>
          <w:numId w:val="3"/>
        </w:numPr>
        <w:spacing w:after="232"/>
        <w:ind w:right="1236" w:hanging="298"/>
      </w:pPr>
      <w:r>
        <w:t xml:space="preserve">Самостоятельная деятельность воспитанников под </w:t>
      </w:r>
      <w:r>
        <w:t xml:space="preserve">наблюдением педагогического работника. </w:t>
      </w:r>
    </w:p>
    <w:p w:rsidR="00265000" w:rsidRDefault="005E6F89">
      <w:pPr>
        <w:ind w:left="1451" w:right="1236"/>
      </w:pPr>
      <w:r>
        <w:t xml:space="preserve">Занятия в рамках образовательной деятельности ведутся по подгруппам. </w:t>
      </w:r>
    </w:p>
    <w:p w:rsidR="00265000" w:rsidRDefault="005E6F89">
      <w:pPr>
        <w:spacing w:after="279"/>
        <w:ind w:left="1008" w:right="1236"/>
      </w:pPr>
      <w:r>
        <w:t xml:space="preserve">Продолжительность занятий соответствует СанПиН1.2.3685-21и составляет: </w:t>
      </w:r>
    </w:p>
    <w:p w:rsidR="00265000" w:rsidRDefault="005E6F89">
      <w:pPr>
        <w:numPr>
          <w:ilvl w:val="0"/>
          <w:numId w:val="3"/>
        </w:numPr>
        <w:ind w:right="1236" w:hanging="298"/>
      </w:pPr>
      <w:r>
        <w:t xml:space="preserve">в группах с детьми от 1 до 3 лет— до10 мин; </w:t>
      </w:r>
    </w:p>
    <w:p w:rsidR="00265000" w:rsidRDefault="005E6F89">
      <w:pPr>
        <w:numPr>
          <w:ilvl w:val="0"/>
          <w:numId w:val="3"/>
        </w:numPr>
        <w:ind w:right="1236" w:hanging="298"/>
      </w:pPr>
      <w:r>
        <w:t xml:space="preserve">в группах с детьми от 3 до 4 </w:t>
      </w:r>
      <w:r>
        <w:t xml:space="preserve">лет— до15 мин; </w:t>
      </w:r>
    </w:p>
    <w:p w:rsidR="00265000" w:rsidRDefault="005E6F89">
      <w:pPr>
        <w:numPr>
          <w:ilvl w:val="0"/>
          <w:numId w:val="3"/>
        </w:numPr>
        <w:ind w:right="1236" w:hanging="298"/>
      </w:pPr>
      <w:r>
        <w:t xml:space="preserve">в группах с детьми от 4 до 5 лет— до20 мин; </w:t>
      </w:r>
    </w:p>
    <w:p w:rsidR="00265000" w:rsidRDefault="005E6F89">
      <w:pPr>
        <w:numPr>
          <w:ilvl w:val="0"/>
          <w:numId w:val="3"/>
        </w:numPr>
        <w:spacing w:after="284"/>
        <w:ind w:right="1236" w:hanging="298"/>
      </w:pPr>
      <w:r>
        <w:t xml:space="preserve">в группах с детьми от 5 до 6 лет— до25 </w:t>
      </w:r>
      <w:proofErr w:type="gramStart"/>
      <w:r>
        <w:t xml:space="preserve">мин;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t>в</w:t>
      </w:r>
      <w:proofErr w:type="gramEnd"/>
      <w:r>
        <w:t xml:space="preserve"> группах с детьми от 6 до 7 лет— до30 мин. </w:t>
      </w:r>
    </w:p>
    <w:p w:rsidR="00265000" w:rsidRDefault="005E6F89">
      <w:pPr>
        <w:ind w:left="998" w:right="0" w:firstLine="423"/>
      </w:pPr>
      <w:r>
        <w:t>Между занятиями в рамках образовательной деятельности предусмотрены перерывы продолжительностью не менее</w:t>
      </w:r>
      <w:r>
        <w:t xml:space="preserve"> 10 минут. </w:t>
      </w:r>
    </w:p>
    <w:p w:rsidR="00265000" w:rsidRDefault="005E6F89">
      <w:pPr>
        <w:ind w:left="998" w:right="1236" w:firstLine="423"/>
      </w:pPr>
      <w: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</w:t>
      </w:r>
      <w:r>
        <w:t xml:space="preserve">роцесса. </w:t>
      </w:r>
    </w:p>
    <w:p w:rsidR="00265000" w:rsidRDefault="005E6F89">
      <w:pPr>
        <w:spacing w:after="0" w:line="259" w:lineRule="auto"/>
        <w:ind w:left="0" w:right="0" w:firstLine="0"/>
      </w:pPr>
      <w:r>
        <w:t xml:space="preserve"> </w:t>
      </w:r>
    </w:p>
    <w:p w:rsidR="00265000" w:rsidRDefault="005E6F89">
      <w:pPr>
        <w:spacing w:after="13" w:line="269" w:lineRule="auto"/>
        <w:ind w:left="998" w:right="1160" w:firstLine="418"/>
        <w:jc w:val="both"/>
      </w:pPr>
      <w:r>
        <w:t xml:space="preserve">В группе компенсирующей направленности воспитанники с ОВЗ обучаются по двум адаптированным общеобразовательным программам, разработанным с учетом особенностей психофизического развития детей. </w:t>
      </w:r>
    </w:p>
    <w:p w:rsidR="00265000" w:rsidRDefault="005E6F89">
      <w:pPr>
        <w:spacing w:after="32" w:line="259" w:lineRule="auto"/>
        <w:ind w:left="0" w:right="0" w:firstLine="0"/>
      </w:pPr>
      <w:r>
        <w:t xml:space="preserve"> </w:t>
      </w:r>
    </w:p>
    <w:p w:rsidR="00265000" w:rsidRDefault="005E6F89">
      <w:pPr>
        <w:pStyle w:val="2"/>
        <w:ind w:left="775" w:right="929"/>
      </w:pPr>
      <w:r>
        <w:t>V.</w:t>
      </w:r>
      <w:r>
        <w:rPr>
          <w:rFonts w:ascii="Arial" w:eastAsia="Arial" w:hAnsi="Arial" w:cs="Arial"/>
        </w:rPr>
        <w:t xml:space="preserve"> </w:t>
      </w:r>
      <w:r>
        <w:t xml:space="preserve">Оценка качества кадрового обеспечения </w:t>
      </w:r>
    </w:p>
    <w:p w:rsidR="00265000" w:rsidRDefault="005E6F89">
      <w:pPr>
        <w:spacing w:after="63"/>
        <w:ind w:left="998" w:right="1236" w:firstLine="423"/>
      </w:pPr>
      <w:r>
        <w:t xml:space="preserve">Детский сад укомплектован педагогами на 100 процентов согласно штатному расписанию. Всего работают 35 человек. Педагогический коллектив Детского сада насчитывает 17 специалистов. Соотношение воспитанников, приходящихся на1взрослого: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>воспитанник/педагоги —</w:t>
      </w:r>
      <w:r>
        <w:t xml:space="preserve">6/1;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 xml:space="preserve">воспитанники/все сотрудники—3,2/1. </w:t>
      </w:r>
    </w:p>
    <w:p w:rsidR="00265000" w:rsidRDefault="005E6F89">
      <w:pPr>
        <w:spacing w:after="14" w:line="259" w:lineRule="auto"/>
        <w:ind w:left="0" w:right="0" w:firstLine="0"/>
      </w:pPr>
      <w:r>
        <w:t xml:space="preserve"> </w:t>
      </w:r>
    </w:p>
    <w:p w:rsidR="00265000" w:rsidRDefault="005E6F89">
      <w:pPr>
        <w:ind w:left="1008" w:right="1236"/>
      </w:pPr>
      <w:r>
        <w:t xml:space="preserve">За 2025 год педагогические работники прошли аттестацию и получили: </w:t>
      </w:r>
    </w:p>
    <w:p w:rsidR="00265000" w:rsidRDefault="005E6F89">
      <w:pPr>
        <w:spacing w:after="18" w:line="259" w:lineRule="auto"/>
        <w:ind w:left="0" w:right="0" w:firstLine="0"/>
      </w:pPr>
      <w:r>
        <w:t xml:space="preserve">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>высшую квалификационную категорию—3</w:t>
      </w:r>
      <w:proofErr w:type="gramStart"/>
      <w:r>
        <w:t xml:space="preserve">воспитателя;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t>первую</w:t>
      </w:r>
      <w:proofErr w:type="gramEnd"/>
      <w:r>
        <w:t xml:space="preserve"> квалификационную категорию —0 воспитателей. </w:t>
      </w:r>
    </w:p>
    <w:p w:rsidR="00265000" w:rsidRDefault="005E6F89">
      <w:pPr>
        <w:spacing w:after="18" w:line="259" w:lineRule="auto"/>
        <w:ind w:left="0" w:right="0" w:firstLine="0"/>
      </w:pPr>
      <w:r>
        <w:t xml:space="preserve"> </w:t>
      </w:r>
    </w:p>
    <w:p w:rsidR="00265000" w:rsidRDefault="005E6F89">
      <w:pPr>
        <w:spacing w:after="277" w:line="269" w:lineRule="auto"/>
        <w:ind w:left="998" w:right="1487" w:firstLine="418"/>
        <w:jc w:val="both"/>
      </w:pPr>
      <w:r>
        <w:t>Курсы повышения квалификации в 2025 го</w:t>
      </w:r>
      <w:r>
        <w:t xml:space="preserve">ду прошли 1 работник Детского сада, из них1учитель -логопед. На 30.12.2025г. 1 сотрудник проходит </w:t>
      </w:r>
      <w:proofErr w:type="spellStart"/>
      <w:r>
        <w:t>обучениев</w:t>
      </w:r>
      <w:proofErr w:type="spellEnd"/>
      <w:r>
        <w:t xml:space="preserve"> ВУЗе по педагогической специальности. </w:t>
      </w:r>
    </w:p>
    <w:p w:rsidR="00265000" w:rsidRDefault="005E6F89">
      <w:pPr>
        <w:ind w:left="998" w:right="1236" w:firstLine="423"/>
      </w:pPr>
      <w:r>
        <w:t xml:space="preserve">По итогам 2025 года Детский сад перешел на применение профессиональных стандартов. Из 17 </w:t>
      </w:r>
      <w:r>
        <w:t xml:space="preserve">педагогических работников Детского сада все соответствуют квалификационным требованиям </w:t>
      </w:r>
      <w:proofErr w:type="spellStart"/>
      <w:r>
        <w:t>профстандарта</w:t>
      </w:r>
      <w:proofErr w:type="spellEnd"/>
      <w:r>
        <w:t xml:space="preserve"> «Педагог». Их должностные инструкции соответствуют трудовым функциям, установленным </w:t>
      </w:r>
      <w:proofErr w:type="spellStart"/>
      <w:r>
        <w:t>профстандартом</w:t>
      </w:r>
      <w:proofErr w:type="spellEnd"/>
      <w:r>
        <w:t xml:space="preserve"> </w:t>
      </w:r>
    </w:p>
    <w:p w:rsidR="00265000" w:rsidRDefault="005E6F89">
      <w:pPr>
        <w:ind w:left="1008" w:right="1236"/>
      </w:pPr>
      <w:r>
        <w:t xml:space="preserve">«Педагог». </w:t>
      </w:r>
    </w:p>
    <w:p w:rsidR="00265000" w:rsidRDefault="005E6F89">
      <w:pPr>
        <w:spacing w:after="13" w:line="259" w:lineRule="auto"/>
        <w:ind w:left="0" w:right="0" w:firstLine="0"/>
      </w:pPr>
      <w:r>
        <w:t xml:space="preserve"> </w:t>
      </w:r>
    </w:p>
    <w:p w:rsidR="00265000" w:rsidRDefault="005E6F89">
      <w:pPr>
        <w:ind w:left="1451" w:right="1236"/>
      </w:pPr>
      <w:r>
        <w:t>В 2025 году педагоги Детского сада принял</w:t>
      </w:r>
      <w:r>
        <w:t xml:space="preserve">и участие: </w:t>
      </w:r>
    </w:p>
    <w:p w:rsidR="00265000" w:rsidRDefault="005E6F89">
      <w:pPr>
        <w:spacing w:after="64" w:line="259" w:lineRule="auto"/>
        <w:ind w:left="0" w:right="0" w:firstLine="0"/>
      </w:pPr>
      <w:r>
        <w:rPr>
          <w:sz w:val="20"/>
        </w:rPr>
        <w:t xml:space="preserve">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 xml:space="preserve">Районный этап республиканского конкурса «Я говорю и работаю по-татарски»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 xml:space="preserve">Районный этап республиканского конкурса «Воспитательгода-2025»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 xml:space="preserve">Республиканский профессиональный конкурс «Воспитательгода2025»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 xml:space="preserve">Районный конкурс детского творчества </w:t>
      </w:r>
      <w:r>
        <w:t xml:space="preserve">«Звездочка-2025»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 xml:space="preserve">Городская интеллектуальная игра «Знайки-2025»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 xml:space="preserve">Городской спортивный праздник «Здоровячки-2025»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>Муниципальный этап театрального фестиваля-конкурса «</w:t>
      </w:r>
      <w:proofErr w:type="spellStart"/>
      <w:r>
        <w:t>Сайяр</w:t>
      </w:r>
      <w:proofErr w:type="spellEnd"/>
      <w:r>
        <w:t xml:space="preserve">»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>Республиканский онлайн-фестиваль детских юношеских театров «</w:t>
      </w:r>
      <w:proofErr w:type="spellStart"/>
      <w:r>
        <w:t>Сэйяр-fest</w:t>
      </w:r>
      <w:proofErr w:type="spellEnd"/>
      <w:r>
        <w:t xml:space="preserve">»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>Детский Р</w:t>
      </w:r>
      <w:r>
        <w:t>еспубликанский кинофестиваль «</w:t>
      </w:r>
      <w:proofErr w:type="spellStart"/>
      <w:r>
        <w:t>МиллимультFest</w:t>
      </w:r>
      <w:proofErr w:type="spellEnd"/>
      <w:r>
        <w:t xml:space="preserve">»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>Всероссийский конкурс «</w:t>
      </w:r>
      <w:proofErr w:type="spellStart"/>
      <w:r>
        <w:t>Звонокнаурок</w:t>
      </w:r>
      <w:proofErr w:type="spellEnd"/>
      <w:r>
        <w:t xml:space="preserve">» </w:t>
      </w:r>
    </w:p>
    <w:p w:rsidR="00265000" w:rsidRDefault="005E6F89">
      <w:pPr>
        <w:numPr>
          <w:ilvl w:val="0"/>
          <w:numId w:val="4"/>
        </w:numPr>
        <w:spacing w:after="27"/>
        <w:ind w:right="1236" w:hanging="360"/>
      </w:pPr>
      <w:r>
        <w:t xml:space="preserve">Городской конкурс танцевальных </w:t>
      </w:r>
      <w:proofErr w:type="spellStart"/>
      <w:r>
        <w:t>флешмобов</w:t>
      </w:r>
      <w:proofErr w:type="spellEnd"/>
      <w:r>
        <w:t xml:space="preserve"> среди ДОУ «Я люблю свой край родной»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>Республиканский конкурс «</w:t>
      </w:r>
      <w:proofErr w:type="spellStart"/>
      <w:proofErr w:type="gramStart"/>
      <w:r>
        <w:t>Әтибеләнбергә!Вместеспапой</w:t>
      </w:r>
      <w:proofErr w:type="spellEnd"/>
      <w:proofErr w:type="gramEnd"/>
      <w:r>
        <w:t xml:space="preserve">»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>Районная природоохранная акция «Альтер</w:t>
      </w:r>
      <w:r>
        <w:t xml:space="preserve">натива Новогодняя Ель» </w:t>
      </w:r>
    </w:p>
    <w:p w:rsidR="00265000" w:rsidRDefault="005E6F89">
      <w:pPr>
        <w:numPr>
          <w:ilvl w:val="0"/>
          <w:numId w:val="4"/>
        </w:numPr>
        <w:spacing w:after="26"/>
        <w:ind w:right="1236" w:hanging="360"/>
      </w:pPr>
      <w:r>
        <w:t xml:space="preserve">Всероссийский творческий конкурс «Путешествие в страну </w:t>
      </w:r>
      <w:proofErr w:type="spellStart"/>
      <w:r>
        <w:t>Габдуллы</w:t>
      </w:r>
      <w:proofErr w:type="spellEnd"/>
      <w:r>
        <w:t xml:space="preserve"> Тукая» в номинации «Видеоролик» </w:t>
      </w:r>
    </w:p>
    <w:p w:rsidR="00265000" w:rsidRDefault="005E6F89">
      <w:pPr>
        <w:numPr>
          <w:ilvl w:val="0"/>
          <w:numId w:val="4"/>
        </w:numPr>
        <w:spacing w:after="26"/>
        <w:ind w:right="1236" w:hanging="360"/>
      </w:pPr>
      <w:r>
        <w:t xml:space="preserve">Республиканский конкурс творческих работ среди воспитанников, учащихся и педагогических работников ОО «Наши пернатые друзья» </w:t>
      </w:r>
    </w:p>
    <w:p w:rsidR="00265000" w:rsidRDefault="005E6F89">
      <w:pPr>
        <w:numPr>
          <w:ilvl w:val="0"/>
          <w:numId w:val="4"/>
        </w:numPr>
        <w:ind w:right="1236" w:hanging="360"/>
      </w:pPr>
      <w:r>
        <w:t xml:space="preserve">Всероссийский педагогический конкурс «Лучшее дидактическое </w:t>
      </w:r>
      <w:proofErr w:type="gramStart"/>
      <w:r>
        <w:t xml:space="preserve">пособие»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>Всероссийская</w:t>
      </w:r>
      <w:proofErr w:type="gramEnd"/>
      <w:r>
        <w:t xml:space="preserve"> викторина «Время знаний», «</w:t>
      </w:r>
      <w:proofErr w:type="spellStart"/>
      <w:r>
        <w:t>Зимующиептицы</w:t>
      </w:r>
      <w:proofErr w:type="spellEnd"/>
      <w:r>
        <w:t xml:space="preserve">» </w:t>
      </w:r>
    </w:p>
    <w:p w:rsidR="00265000" w:rsidRDefault="005E6F89">
      <w:pPr>
        <w:spacing w:after="0" w:line="259" w:lineRule="auto"/>
        <w:ind w:left="0" w:right="0" w:firstLine="0"/>
      </w:pPr>
      <w:r>
        <w:t xml:space="preserve"> </w:t>
      </w:r>
    </w:p>
    <w:p w:rsidR="00265000" w:rsidRDefault="005E6F89">
      <w:pPr>
        <w:ind w:left="998" w:right="1441" w:firstLine="721"/>
      </w:pPr>
      <w:r>
        <w:t>Педагоги постоянно повышают свой профессиональный уровень, эффективно участвуют в работе методических объединений, знакомятся с</w:t>
      </w:r>
      <w:r>
        <w:t xml:space="preserve"> опытом работы своих коллег и других дошкольных учреждений, а также </w:t>
      </w:r>
      <w:proofErr w:type="spellStart"/>
      <w:r>
        <w:t>саморазвиваются</w:t>
      </w:r>
      <w:proofErr w:type="spellEnd"/>
      <w:r>
        <w:t xml:space="preserve">. Все это в комплексе дает хороший результат в организации педагогической деятельности и улучшении качества образования и воспитания дошкольников. </w:t>
      </w:r>
    </w:p>
    <w:p w:rsidR="00265000" w:rsidRDefault="005E6F89">
      <w:pPr>
        <w:spacing w:after="29" w:line="259" w:lineRule="auto"/>
        <w:ind w:left="0" w:right="0" w:firstLine="0"/>
      </w:pPr>
      <w:r>
        <w:t xml:space="preserve"> </w:t>
      </w:r>
    </w:p>
    <w:p w:rsidR="00265000" w:rsidRDefault="005E6F89">
      <w:pPr>
        <w:pStyle w:val="2"/>
        <w:spacing w:after="297" w:line="259" w:lineRule="auto"/>
        <w:ind w:left="1119"/>
        <w:jc w:val="left"/>
      </w:pPr>
      <w:r>
        <w:t>VI.</w:t>
      </w:r>
      <w:r>
        <w:rPr>
          <w:rFonts w:ascii="Arial" w:eastAsia="Arial" w:hAnsi="Arial" w:cs="Arial"/>
        </w:rPr>
        <w:t xml:space="preserve"> </w:t>
      </w:r>
      <w:r>
        <w:t>Оценкаучебно-методи</w:t>
      </w:r>
      <w:r>
        <w:t xml:space="preserve">ческогоибиблиотечно-информационногообеспечения </w:t>
      </w:r>
    </w:p>
    <w:p w:rsidR="00265000" w:rsidRDefault="005E6F89">
      <w:pPr>
        <w:spacing w:after="279"/>
        <w:ind w:left="998" w:right="1236" w:firstLine="360"/>
      </w:pPr>
      <w: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</w:t>
      </w:r>
      <w:r>
        <w:t>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</w:t>
      </w:r>
      <w:r>
        <w:t xml:space="preserve"> группе имеется банк необходимых учебно-методических пособий, рекомендованных для планирования </w:t>
      </w:r>
      <w:proofErr w:type="spellStart"/>
      <w:r>
        <w:t>воспитательно</w:t>
      </w:r>
      <w:proofErr w:type="spellEnd"/>
      <w:r>
        <w:t xml:space="preserve">-образовательной работы в соответствии с обязательной частью ООП. </w:t>
      </w:r>
    </w:p>
    <w:p w:rsidR="00265000" w:rsidRDefault="005E6F89">
      <w:pPr>
        <w:spacing w:after="13" w:line="269" w:lineRule="auto"/>
        <w:ind w:left="1739" w:right="1160" w:hanging="365"/>
        <w:jc w:val="both"/>
      </w:pPr>
      <w:r>
        <w:rPr>
          <w:rFonts w:ascii="Calibri" w:eastAsia="Calibri" w:hAnsi="Calibri" w:cs="Calibri"/>
        </w:rPr>
        <w:t>1.</w:t>
      </w:r>
      <w:r>
        <w:rPr>
          <w:rFonts w:ascii="Arial" w:eastAsia="Arial" w:hAnsi="Arial" w:cs="Arial"/>
        </w:rPr>
        <w:t xml:space="preserve"> </w:t>
      </w:r>
      <w:r>
        <w:t>В 2025 году Детский сад пополнил учебно-методический комплект по обучению русс</w:t>
      </w:r>
      <w:r>
        <w:t>коязычных детей татарскому языку в детском саду «Говорим по-татарски» («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»), разработанное под руководством </w:t>
      </w:r>
      <w:proofErr w:type="spellStart"/>
      <w:r>
        <w:t>Зариповой</w:t>
      </w:r>
      <w:proofErr w:type="spellEnd"/>
      <w:r>
        <w:t xml:space="preserve"> З.М., Исаевой Р.С., </w:t>
      </w:r>
      <w:proofErr w:type="spellStart"/>
      <w:r>
        <w:t>Кидрячевой</w:t>
      </w:r>
      <w:proofErr w:type="spellEnd"/>
      <w:r>
        <w:t xml:space="preserve">, наглядно-дидактическими пособиями: </w:t>
      </w:r>
    </w:p>
    <w:p w:rsidR="00265000" w:rsidRDefault="005E6F89">
      <w:pPr>
        <w:spacing w:after="30" w:line="259" w:lineRule="auto"/>
        <w:ind w:left="0" w:right="0" w:firstLine="0"/>
      </w:pPr>
      <w:r>
        <w:t xml:space="preserve"> </w:t>
      </w:r>
    </w:p>
    <w:p w:rsidR="00265000" w:rsidRDefault="005E6F89">
      <w:pPr>
        <w:numPr>
          <w:ilvl w:val="0"/>
          <w:numId w:val="5"/>
        </w:numPr>
        <w:ind w:right="1236" w:hanging="293"/>
      </w:pPr>
      <w:r>
        <w:t>Животные. Дидактический материал на татарском языке</w:t>
      </w:r>
      <w:r>
        <w:t xml:space="preserve"> </w:t>
      </w:r>
    </w:p>
    <w:p w:rsidR="00265000" w:rsidRDefault="005E6F89">
      <w:pPr>
        <w:numPr>
          <w:ilvl w:val="0"/>
          <w:numId w:val="5"/>
        </w:numPr>
        <w:ind w:right="1236" w:hanging="293"/>
      </w:pPr>
      <w:r>
        <w:t xml:space="preserve">Птицы. Дидактический материал на татарском языке </w:t>
      </w:r>
    </w:p>
    <w:p w:rsidR="00265000" w:rsidRDefault="005E6F89">
      <w:pPr>
        <w:numPr>
          <w:ilvl w:val="0"/>
          <w:numId w:val="5"/>
        </w:numPr>
        <w:ind w:right="1236" w:hanging="293"/>
      </w:pPr>
      <w:r>
        <w:t xml:space="preserve">Цветы. Дидактический материал на татарском языке </w:t>
      </w:r>
    </w:p>
    <w:p w:rsidR="00265000" w:rsidRDefault="005E6F89">
      <w:pPr>
        <w:numPr>
          <w:ilvl w:val="0"/>
          <w:numId w:val="5"/>
        </w:numPr>
        <w:ind w:right="1236" w:hanging="293"/>
      </w:pPr>
      <w:r>
        <w:t xml:space="preserve">Овощи. Дидактический материал на татарском языке </w:t>
      </w:r>
    </w:p>
    <w:p w:rsidR="00265000" w:rsidRDefault="005E6F89">
      <w:pPr>
        <w:numPr>
          <w:ilvl w:val="0"/>
          <w:numId w:val="5"/>
        </w:numPr>
        <w:ind w:right="1236" w:hanging="293"/>
      </w:pPr>
      <w:r>
        <w:t xml:space="preserve">Формы. Дидактический материал на татарском </w:t>
      </w:r>
      <w:proofErr w:type="gramStart"/>
      <w:r>
        <w:t xml:space="preserve">языке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t>Человек</w:t>
      </w:r>
      <w:proofErr w:type="gramEnd"/>
      <w:r>
        <w:t xml:space="preserve">. Дидактический материал на татарском языке </w:t>
      </w:r>
    </w:p>
    <w:p w:rsidR="00265000" w:rsidRDefault="005E6F89">
      <w:pPr>
        <w:spacing w:after="23" w:line="259" w:lineRule="auto"/>
        <w:ind w:left="1436" w:right="0" w:firstLine="0"/>
      </w:pPr>
      <w:r>
        <w:t xml:space="preserve"> </w:t>
      </w:r>
    </w:p>
    <w:p w:rsidR="00265000" w:rsidRDefault="005E6F89">
      <w:pPr>
        <w:spacing w:after="48"/>
        <w:ind w:left="998" w:right="1236" w:firstLine="423"/>
      </w:pPr>
      <w: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</w:t>
      </w:r>
      <w:r>
        <w:t xml:space="preserve">мпьютерным оборудованием. Информационное обеспечение Детского сада включает: </w:t>
      </w:r>
    </w:p>
    <w:p w:rsidR="00265000" w:rsidRDefault="005E6F89">
      <w:pPr>
        <w:spacing w:after="38" w:line="259" w:lineRule="auto"/>
        <w:ind w:left="0" w:right="0" w:firstLine="0"/>
      </w:pPr>
      <w:r>
        <w:t xml:space="preserve"> </w:t>
      </w:r>
    </w:p>
    <w:p w:rsidR="00265000" w:rsidRDefault="005E6F89">
      <w:pPr>
        <w:tabs>
          <w:tab w:val="center" w:pos="1440"/>
          <w:tab w:val="center" w:pos="5723"/>
        </w:tabs>
        <w:ind w:left="0" w:right="0" w:firstLine="0"/>
      </w:pPr>
      <w:r>
        <w:rPr>
          <w:rFonts w:ascii="Calibri" w:eastAsia="Calibri" w:hAnsi="Calibri" w:cs="Calibri"/>
          <w:sz w:val="22"/>
        </w:rPr>
        <w:tab/>
      </w:r>
      <w:r>
        <w:rPr>
          <w:rFonts w:ascii="Segoe UI Symbol" w:eastAsia="Segoe UI Symbol" w:hAnsi="Segoe UI Symbol" w:cs="Segoe UI Symbol"/>
        </w:rPr>
        <w:t></w:t>
      </w:r>
      <w:r>
        <w:t xml:space="preserve"> </w:t>
      </w:r>
      <w:r>
        <w:tab/>
        <w:t xml:space="preserve">Приобрели программное обеспечение МЭО «Преемственность. </w:t>
      </w:r>
      <w:proofErr w:type="spellStart"/>
      <w:r>
        <w:t>Рекадетства</w:t>
      </w:r>
      <w:proofErr w:type="spellEnd"/>
      <w:r>
        <w:t xml:space="preserve">». </w:t>
      </w:r>
    </w:p>
    <w:p w:rsidR="00265000" w:rsidRDefault="005E6F89">
      <w:pPr>
        <w:spacing w:after="18" w:line="259" w:lineRule="auto"/>
        <w:ind w:left="0" w:right="0" w:firstLine="0"/>
      </w:pPr>
      <w:r>
        <w:t xml:space="preserve"> </w:t>
      </w:r>
    </w:p>
    <w:p w:rsidR="00265000" w:rsidRDefault="005E6F89">
      <w:pPr>
        <w:spacing w:after="13" w:line="269" w:lineRule="auto"/>
        <w:ind w:left="998" w:right="1273" w:firstLine="360"/>
        <w:jc w:val="both"/>
      </w:pPr>
      <w:r>
        <w:t xml:space="preserve">В Детском саду учебно-методическое и информационное обеспечение </w:t>
      </w:r>
      <w:r>
        <w:t xml:space="preserve">достаточное для организации образовательной деятельности и эффективной реализации Образовательных программ. </w:t>
      </w:r>
    </w:p>
    <w:p w:rsidR="00265000" w:rsidRDefault="005E6F89">
      <w:pPr>
        <w:spacing w:after="25" w:line="259" w:lineRule="auto"/>
        <w:ind w:left="0" w:right="0" w:firstLine="0"/>
      </w:pPr>
      <w:r>
        <w:t xml:space="preserve"> </w:t>
      </w:r>
    </w:p>
    <w:p w:rsidR="00265000" w:rsidRDefault="005E6F89">
      <w:pPr>
        <w:pStyle w:val="2"/>
        <w:ind w:left="775" w:right="918"/>
      </w:pPr>
      <w:r>
        <w:t>VII.</w:t>
      </w:r>
      <w:r>
        <w:rPr>
          <w:rFonts w:ascii="Arial" w:eastAsia="Arial" w:hAnsi="Arial" w:cs="Arial"/>
        </w:rPr>
        <w:t xml:space="preserve"> </w:t>
      </w:r>
      <w:r>
        <w:t xml:space="preserve">Оценка материально-технической базы </w:t>
      </w:r>
    </w:p>
    <w:p w:rsidR="00265000" w:rsidRDefault="005E6F89">
      <w:pPr>
        <w:spacing w:after="277" w:line="269" w:lineRule="auto"/>
        <w:ind w:left="998" w:right="1788" w:firstLine="418"/>
        <w:jc w:val="both"/>
      </w:pPr>
      <w:r>
        <w:t xml:space="preserve">В Детском саду сформирована материально-техническая база для реализации образовательных программ, </w:t>
      </w:r>
      <w:r>
        <w:t xml:space="preserve">жизнеобеспечения и развития детей. В Детском саду оборудованы помещения: </w:t>
      </w:r>
    </w:p>
    <w:p w:rsidR="00265000" w:rsidRDefault="005E6F89">
      <w:pPr>
        <w:numPr>
          <w:ilvl w:val="0"/>
          <w:numId w:val="6"/>
        </w:numPr>
        <w:ind w:right="1236" w:hanging="293"/>
      </w:pPr>
      <w:r>
        <w:t xml:space="preserve">Групповые помещения—7; </w:t>
      </w:r>
    </w:p>
    <w:p w:rsidR="00265000" w:rsidRDefault="005E6F89">
      <w:pPr>
        <w:numPr>
          <w:ilvl w:val="0"/>
          <w:numId w:val="6"/>
        </w:numPr>
        <w:ind w:right="1236" w:hanging="293"/>
      </w:pPr>
      <w:r>
        <w:t xml:space="preserve">Кабинет заведующего—1; </w:t>
      </w:r>
    </w:p>
    <w:p w:rsidR="00265000" w:rsidRDefault="005E6F89">
      <w:pPr>
        <w:numPr>
          <w:ilvl w:val="0"/>
          <w:numId w:val="6"/>
        </w:numPr>
        <w:ind w:right="1236" w:hanging="293"/>
      </w:pPr>
      <w:r>
        <w:t xml:space="preserve">Методический кабинет—1; </w:t>
      </w:r>
    </w:p>
    <w:p w:rsidR="00265000" w:rsidRDefault="005E6F89">
      <w:pPr>
        <w:numPr>
          <w:ilvl w:val="0"/>
          <w:numId w:val="6"/>
        </w:numPr>
        <w:ind w:right="1236" w:hanging="293"/>
      </w:pPr>
      <w:proofErr w:type="spellStart"/>
      <w:r>
        <w:t>Музыкальнофизкультурный</w:t>
      </w:r>
      <w:proofErr w:type="spellEnd"/>
      <w:r>
        <w:t xml:space="preserve"> зал—1; </w:t>
      </w:r>
    </w:p>
    <w:p w:rsidR="00265000" w:rsidRDefault="005E6F89">
      <w:pPr>
        <w:numPr>
          <w:ilvl w:val="0"/>
          <w:numId w:val="6"/>
        </w:numPr>
        <w:ind w:right="1236" w:hanging="293"/>
      </w:pPr>
      <w:r>
        <w:t xml:space="preserve">пищеблок—1; </w:t>
      </w:r>
    </w:p>
    <w:p w:rsidR="00265000" w:rsidRDefault="005E6F89">
      <w:pPr>
        <w:numPr>
          <w:ilvl w:val="0"/>
          <w:numId w:val="6"/>
        </w:numPr>
        <w:ind w:right="1236" w:hanging="293"/>
      </w:pPr>
      <w:r>
        <w:t xml:space="preserve">прачечная — 1; </w:t>
      </w:r>
    </w:p>
    <w:p w:rsidR="00265000" w:rsidRDefault="005E6F89">
      <w:pPr>
        <w:numPr>
          <w:ilvl w:val="0"/>
          <w:numId w:val="6"/>
        </w:numPr>
        <w:ind w:right="1236" w:hanging="293"/>
      </w:pPr>
      <w:r>
        <w:t>медицинский кабинет—</w:t>
      </w:r>
      <w:proofErr w:type="gramStart"/>
      <w:r>
        <w:t xml:space="preserve">1;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t>кабинет</w:t>
      </w:r>
      <w:proofErr w:type="gramEnd"/>
      <w:r>
        <w:t xml:space="preserve"> психолога– 1; </w:t>
      </w:r>
    </w:p>
    <w:p w:rsidR="00265000" w:rsidRDefault="005E6F89">
      <w:pPr>
        <w:numPr>
          <w:ilvl w:val="0"/>
          <w:numId w:val="6"/>
        </w:numPr>
        <w:ind w:right="1236" w:hanging="293"/>
      </w:pPr>
      <w:r>
        <w:t xml:space="preserve">кабинет татарского языка– 1.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t xml:space="preserve">Кабинет по ПДД–1. </w:t>
      </w:r>
    </w:p>
    <w:p w:rsidR="00265000" w:rsidRDefault="005E6F89">
      <w:pPr>
        <w:spacing w:after="18" w:line="259" w:lineRule="auto"/>
        <w:ind w:left="1436" w:right="0" w:firstLine="0"/>
      </w:pPr>
      <w:r>
        <w:t xml:space="preserve"> </w:t>
      </w:r>
    </w:p>
    <w:p w:rsidR="00265000" w:rsidRDefault="005E6F89">
      <w:pPr>
        <w:spacing w:after="283" w:line="269" w:lineRule="auto"/>
        <w:ind w:left="998" w:right="1257" w:firstLine="418"/>
        <w:jc w:val="both"/>
      </w:pPr>
      <w: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  <w:r>
        <w:t xml:space="preserve"> </w:t>
      </w:r>
    </w:p>
    <w:p w:rsidR="00265000" w:rsidRDefault="005E6F89">
      <w:pPr>
        <w:spacing w:after="66"/>
        <w:ind w:left="998" w:right="1236" w:firstLine="423"/>
      </w:pPr>
      <w:r>
        <w:t xml:space="preserve">В 2025 году Детский сад провел текущий ремонт 7 групповых комнат, 2 спальных помещений, коридоров 1 и 2 этажей, физкультурного зала. </w:t>
      </w:r>
    </w:p>
    <w:p w:rsidR="00265000" w:rsidRDefault="005E6F89">
      <w:pPr>
        <w:spacing w:after="284"/>
        <w:ind w:left="998" w:right="1236" w:firstLine="423"/>
      </w:pPr>
      <w:r>
        <w:t>Материально-техническое состояние Детского сада и территории соответствует действующим санитарным требованиям к устройст</w:t>
      </w:r>
      <w:r>
        <w:t xml:space="preserve">ву, содержанию и организации режима работы в дошкольных организациях, правилам пожарной безопасности, требованиям охраны труда. </w:t>
      </w:r>
    </w:p>
    <w:p w:rsidR="00265000" w:rsidRDefault="005E6F89">
      <w:pPr>
        <w:spacing w:after="274"/>
        <w:ind w:left="1008" w:right="1236"/>
      </w:pPr>
      <w:r>
        <w:t xml:space="preserve">На основании плана-графика проведения мониторинга инфраструктуры Детского </w:t>
      </w:r>
      <w:r>
        <w:t>сада, был проведен плановый мониторинг. По итогам выявлено: РППС учитывает особенности реализуемой ООП ДО. В каждой возрастной группе имеется достаточное количество современных развивающих пособий и игрушек. В каждой возрастной группе РППС обладает свойств</w:t>
      </w:r>
      <w:r>
        <w:t xml:space="preserve">ами открытой системы и выполняет образовательную, развивающую, воспитывающую, стимулирующую функции. </w:t>
      </w:r>
    </w:p>
    <w:p w:rsidR="00265000" w:rsidRDefault="005E6F89">
      <w:pPr>
        <w:spacing w:after="296"/>
        <w:ind w:left="998" w:right="1236" w:firstLine="428"/>
      </w:pPr>
      <w:r>
        <w:t xml:space="preserve">В 2026 году необходимо продолжить модернизацию цифрового обучающего оборудования и программного обеспечения, определить источники финансирования закупки. </w:t>
      </w:r>
    </w:p>
    <w:p w:rsidR="00265000" w:rsidRDefault="005E6F89">
      <w:pPr>
        <w:pStyle w:val="2"/>
        <w:ind w:left="969" w:right="1048"/>
      </w:pPr>
      <w:r>
        <w:t>VIII.</w:t>
      </w:r>
      <w:r>
        <w:rPr>
          <w:rFonts w:ascii="Arial" w:eastAsia="Arial" w:hAnsi="Arial" w:cs="Arial"/>
        </w:rPr>
        <w:t xml:space="preserve"> </w:t>
      </w:r>
      <w:r>
        <w:t xml:space="preserve">Оценка функционирования внутренней системы оценки качества образования </w:t>
      </w:r>
    </w:p>
    <w:p w:rsidR="00265000" w:rsidRDefault="005E6F89">
      <w:pPr>
        <w:spacing w:after="277"/>
        <w:ind w:left="998" w:right="1236" w:firstLine="721"/>
      </w:pPr>
      <w:r>
        <w:t xml:space="preserve">Мониторинг качества образовательной деятельности в 2025 году показал хорошую работу педагогического коллектива по всем показателям. </w:t>
      </w:r>
    </w:p>
    <w:p w:rsidR="00265000" w:rsidRDefault="005E6F89">
      <w:pPr>
        <w:ind w:left="998" w:right="1802" w:firstLine="725"/>
      </w:pPr>
      <w:r>
        <w:t>Состояние здоровья и физического развития во</w:t>
      </w:r>
      <w:r>
        <w:t>спитанников удовлетворительные. 98 процентов детей успешно освоили образовательную программу дошкольного образования в своей возрастной группе. Воспитанники подготовительной группы показали высокие показатели готовности к школьному обучению. В течение года</w:t>
      </w:r>
      <w:r>
        <w:t xml:space="preserve"> воспитанники Детского сада успешно участвовали в конкурсах и мероприятиях различного уровня. </w:t>
      </w:r>
    </w:p>
    <w:p w:rsidR="00265000" w:rsidRDefault="005E6F89">
      <w:pPr>
        <w:spacing w:after="29" w:line="259" w:lineRule="auto"/>
        <w:ind w:left="0" w:right="0" w:firstLine="0"/>
      </w:pPr>
      <w:r>
        <w:t xml:space="preserve"> </w:t>
      </w:r>
    </w:p>
    <w:p w:rsidR="00265000" w:rsidRDefault="005E6F89">
      <w:pPr>
        <w:spacing w:after="277"/>
        <w:ind w:left="998" w:right="1236" w:firstLine="423"/>
      </w:pPr>
      <w:r>
        <w:t xml:space="preserve">В период с 12.10.2025 по 19.10.2025 проводилось анкетирование 89 родителей, получены следующие результаты: </w:t>
      </w:r>
    </w:p>
    <w:p w:rsidR="00265000" w:rsidRDefault="005E6F89">
      <w:pPr>
        <w:numPr>
          <w:ilvl w:val="0"/>
          <w:numId w:val="7"/>
        </w:numPr>
        <w:spacing w:after="13" w:line="269" w:lineRule="auto"/>
        <w:ind w:right="2255" w:hanging="298"/>
      </w:pPr>
      <w:r>
        <w:t>Доля получателей услуг, положительно оценивающих до</w:t>
      </w:r>
      <w:r>
        <w:t xml:space="preserve">брожелательность и вежливость работников организации, — 81 процент; </w:t>
      </w:r>
    </w:p>
    <w:p w:rsidR="00265000" w:rsidRDefault="005E6F89">
      <w:pPr>
        <w:numPr>
          <w:ilvl w:val="0"/>
          <w:numId w:val="7"/>
        </w:numPr>
        <w:ind w:right="2255" w:hanging="298"/>
      </w:pPr>
      <w:r>
        <w:t xml:space="preserve">Доля получателей услуг, удовлетворенных компетентностью работников организации, — 72 процента; </w:t>
      </w:r>
    </w:p>
    <w:p w:rsidR="00265000" w:rsidRDefault="005E6F89">
      <w:pPr>
        <w:numPr>
          <w:ilvl w:val="0"/>
          <w:numId w:val="7"/>
        </w:numPr>
        <w:ind w:right="2255" w:hanging="298"/>
      </w:pPr>
      <w:r>
        <w:t xml:space="preserve">Доля получателей услуг, удовлетворенных </w:t>
      </w:r>
      <w:proofErr w:type="spellStart"/>
      <w:r>
        <w:t>материальнотехническим</w:t>
      </w:r>
      <w:proofErr w:type="spellEnd"/>
      <w:r>
        <w:t xml:space="preserve"> обеспечением организации, — </w:t>
      </w:r>
      <w:r>
        <w:t xml:space="preserve">65 процентов; </w:t>
      </w:r>
    </w:p>
    <w:p w:rsidR="00265000" w:rsidRDefault="005E6F89">
      <w:pPr>
        <w:numPr>
          <w:ilvl w:val="0"/>
          <w:numId w:val="7"/>
        </w:numPr>
        <w:ind w:right="2255" w:hanging="298"/>
      </w:pPr>
      <w:r>
        <w:t xml:space="preserve">Доля получателей услуг, удовлетворенных качеством предоставляемых образовательных услуг, — 84 процента; </w:t>
      </w:r>
    </w:p>
    <w:p w:rsidR="00265000" w:rsidRDefault="005E6F89">
      <w:pPr>
        <w:numPr>
          <w:ilvl w:val="0"/>
          <w:numId w:val="7"/>
        </w:numPr>
        <w:spacing w:after="278"/>
        <w:ind w:right="2255" w:hanging="298"/>
      </w:pPr>
      <w:r>
        <w:t xml:space="preserve">Доля получателей услуг, которые готовы рекомендовать организацию родственникам и знакомым, — 92 процента. </w:t>
      </w:r>
    </w:p>
    <w:p w:rsidR="00265000" w:rsidRDefault="005E6F89">
      <w:pPr>
        <w:spacing w:after="246"/>
        <w:ind w:left="998" w:right="1236" w:firstLine="423"/>
      </w:pPr>
      <w:r>
        <w:t xml:space="preserve">Анкетирование родителей </w:t>
      </w:r>
      <w:r>
        <w:t xml:space="preserve">показало высокую степень удовлетворенности качеством предоставляемых услуг. </w:t>
      </w:r>
    </w:p>
    <w:p w:rsidR="00265000" w:rsidRDefault="005E6F89">
      <w:pPr>
        <w:spacing w:after="0" w:line="259" w:lineRule="auto"/>
        <w:ind w:left="0" w:right="84" w:firstLine="0"/>
        <w:jc w:val="center"/>
      </w:pPr>
      <w:r>
        <w:rPr>
          <w:b/>
        </w:rPr>
        <w:t xml:space="preserve"> </w:t>
      </w:r>
    </w:p>
    <w:p w:rsidR="00265000" w:rsidRDefault="005E6F89">
      <w:pPr>
        <w:spacing w:after="0" w:line="259" w:lineRule="auto"/>
        <w:ind w:left="0" w:right="2398" w:firstLine="0"/>
        <w:jc w:val="right"/>
      </w:pPr>
      <w:r>
        <w:rPr>
          <w:b/>
        </w:rPr>
        <w:t xml:space="preserve">Результаты анализа показателей деятельности организации </w:t>
      </w:r>
    </w:p>
    <w:p w:rsidR="00265000" w:rsidRDefault="005E6F89">
      <w:pPr>
        <w:spacing w:after="2" w:line="259" w:lineRule="auto"/>
        <w:ind w:left="0" w:right="0" w:firstLine="0"/>
      </w:pPr>
      <w:r>
        <w:rPr>
          <w:b/>
        </w:rPr>
        <w:t xml:space="preserve"> </w:t>
      </w:r>
    </w:p>
    <w:p w:rsidR="00265000" w:rsidRDefault="005E6F89">
      <w:pPr>
        <w:ind w:left="1008" w:right="1236"/>
      </w:pPr>
      <w:r>
        <w:t xml:space="preserve">Данные приведены по состоянию на 30.12.2025. </w:t>
      </w:r>
    </w:p>
    <w:p w:rsidR="00265000" w:rsidRDefault="005E6F89">
      <w:pPr>
        <w:spacing w:after="0" w:line="259" w:lineRule="auto"/>
        <w:ind w:left="0" w:right="0" w:firstLine="0"/>
      </w:pPr>
      <w:r>
        <w:rPr>
          <w:sz w:val="20"/>
        </w:rPr>
        <w:t xml:space="preserve"> </w:t>
      </w:r>
    </w:p>
    <w:tbl>
      <w:tblPr>
        <w:tblStyle w:val="TableGrid"/>
        <w:tblW w:w="9186" w:type="dxa"/>
        <w:tblInd w:w="934" w:type="dxa"/>
        <w:tblCellMar>
          <w:top w:w="137" w:type="dxa"/>
          <w:left w:w="79" w:type="dxa"/>
          <w:bottom w:w="0" w:type="dxa"/>
          <w:right w:w="29" w:type="dxa"/>
        </w:tblCellMar>
        <w:tblLook w:val="04A0" w:firstRow="1" w:lastRow="0" w:firstColumn="1" w:lastColumn="0" w:noHBand="0" w:noVBand="1"/>
      </w:tblPr>
      <w:tblGrid>
        <w:gridCol w:w="6266"/>
        <w:gridCol w:w="1489"/>
        <w:gridCol w:w="1431"/>
      </w:tblGrid>
      <w:tr w:rsidR="00265000">
        <w:trPr>
          <w:trHeight w:val="720"/>
        </w:trPr>
        <w:tc>
          <w:tcPr>
            <w:tcW w:w="6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5" w:right="0" w:firstLine="0"/>
            </w:pPr>
            <w:r>
              <w:rPr>
                <w:b/>
              </w:rPr>
              <w:t xml:space="preserve">Показатели </w:t>
            </w:r>
          </w:p>
        </w:tc>
        <w:tc>
          <w:tcPr>
            <w:tcW w:w="1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 xml:space="preserve">Единица измерения 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  <w:jc w:val="both"/>
            </w:pPr>
            <w:r>
              <w:rPr>
                <w:b/>
              </w:rPr>
              <w:t xml:space="preserve">Количество </w:t>
            </w:r>
          </w:p>
        </w:tc>
      </w:tr>
    </w:tbl>
    <w:p w:rsidR="00265000" w:rsidRDefault="005E6F89">
      <w:pPr>
        <w:spacing w:after="0" w:line="259" w:lineRule="auto"/>
        <w:ind w:left="0" w:right="0" w:firstLine="0"/>
      </w:pPr>
      <w:r>
        <w:rPr>
          <w:sz w:val="2"/>
        </w:rPr>
        <w:t xml:space="preserve"> </w:t>
      </w:r>
    </w:p>
    <w:tbl>
      <w:tblPr>
        <w:tblStyle w:val="TableGrid"/>
        <w:tblW w:w="9186" w:type="dxa"/>
        <w:tblInd w:w="934" w:type="dxa"/>
        <w:tblCellMar>
          <w:top w:w="9" w:type="dxa"/>
          <w:left w:w="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257"/>
        <w:gridCol w:w="1503"/>
        <w:gridCol w:w="1426"/>
      </w:tblGrid>
      <w:tr w:rsidR="00265000">
        <w:trPr>
          <w:trHeight w:val="442"/>
        </w:trPr>
        <w:tc>
          <w:tcPr>
            <w:tcW w:w="7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rPr>
                <w:b/>
              </w:rPr>
              <w:t xml:space="preserve">Образовательная </w:t>
            </w:r>
            <w:r>
              <w:rPr>
                <w:b/>
              </w:rPr>
              <w:t xml:space="preserve">деятельность </w:t>
            </w:r>
          </w:p>
        </w:tc>
        <w:tc>
          <w:tcPr>
            <w:tcW w:w="14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</w:tr>
      <w:tr w:rsidR="00265000">
        <w:trPr>
          <w:trHeight w:val="985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541" w:firstLine="0"/>
            </w:pPr>
            <w:r>
              <w:t xml:space="preserve">Общее количество воспитанников, которые обучаются по программе дошкольного образования В том числе обучающиеся: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человек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109 </w:t>
            </w:r>
          </w:p>
        </w:tc>
      </w:tr>
      <w:tr w:rsidR="00265000">
        <w:trPr>
          <w:trHeight w:val="451"/>
        </w:trPr>
        <w:tc>
          <w:tcPr>
            <w:tcW w:w="62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В режиме полного дня (8–12часов) 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109 </w:t>
            </w:r>
          </w:p>
        </w:tc>
      </w:tr>
      <w:tr w:rsidR="00265000">
        <w:trPr>
          <w:trHeight w:val="442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В режиме кратковременного </w:t>
            </w:r>
            <w:proofErr w:type="gramStart"/>
            <w:r>
              <w:t>пребывания(</w:t>
            </w:r>
            <w:proofErr w:type="gramEnd"/>
            <w:r>
              <w:t xml:space="preserve">3–5 часов)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0 </w:t>
            </w:r>
          </w:p>
        </w:tc>
      </w:tr>
      <w:tr w:rsidR="00265000">
        <w:trPr>
          <w:trHeight w:val="437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В семейной </w:t>
            </w:r>
            <w:r>
              <w:t xml:space="preserve">дошкольной группе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0 </w:t>
            </w:r>
          </w:p>
        </w:tc>
      </w:tr>
      <w:tr w:rsidR="00265000">
        <w:trPr>
          <w:trHeight w:val="994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по форме семейного образования с психолого- педагогическим сопровождением, которое организует детский сад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0 </w:t>
            </w:r>
          </w:p>
        </w:tc>
      </w:tr>
      <w:tr w:rsidR="00265000">
        <w:trPr>
          <w:trHeight w:val="442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Общее количество воспитанников в возрасте до трех лет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человек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25 </w:t>
            </w:r>
          </w:p>
        </w:tc>
      </w:tr>
      <w:tr w:rsidR="00265000">
        <w:trPr>
          <w:trHeight w:val="720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5000" w:rsidRDefault="005E6F89">
            <w:pPr>
              <w:spacing w:after="0" w:line="259" w:lineRule="auto"/>
              <w:ind w:left="77" w:right="456" w:firstLine="0"/>
              <w:jc w:val="both"/>
            </w:pPr>
            <w:r>
              <w:t xml:space="preserve">Общее количество воспитанников в возрасте от </w:t>
            </w:r>
            <w:r>
              <w:t xml:space="preserve">трех до восьми лет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человек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84 </w:t>
            </w:r>
          </w:p>
        </w:tc>
      </w:tr>
      <w:tr w:rsidR="00265000">
        <w:trPr>
          <w:trHeight w:val="980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375" w:firstLine="0"/>
            </w:pPr>
            <w:r>
              <w:t xml:space="preserve">Количество (удельный вес) детей от общей численности воспитанников, которые получают услуги присмотра и ухода, в том числе в группах: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23" w:line="259" w:lineRule="auto"/>
              <w:ind w:left="82" w:right="0" w:firstLine="0"/>
            </w:pPr>
            <w:r>
              <w:t xml:space="preserve">человек </w:t>
            </w:r>
          </w:p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(процент)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265000" w:rsidRDefault="005E6F89">
            <w:pPr>
              <w:spacing w:after="0" w:line="259" w:lineRule="auto"/>
              <w:ind w:left="0" w:right="1359" w:firstLine="0"/>
              <w:jc w:val="both"/>
            </w:pPr>
            <w:r>
              <w:t xml:space="preserve">  </w:t>
            </w:r>
          </w:p>
        </w:tc>
      </w:tr>
      <w:tr w:rsidR="00265000">
        <w:trPr>
          <w:trHeight w:val="451"/>
        </w:trPr>
        <w:tc>
          <w:tcPr>
            <w:tcW w:w="62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8—12-часового пребывания 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109(100%) </w:t>
            </w:r>
          </w:p>
        </w:tc>
      </w:tr>
      <w:tr w:rsidR="00265000">
        <w:trPr>
          <w:trHeight w:val="437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12—14-часового </w:t>
            </w:r>
            <w:r>
              <w:t xml:space="preserve">пребывания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0(0%) </w:t>
            </w:r>
          </w:p>
        </w:tc>
      </w:tr>
      <w:tr w:rsidR="00265000">
        <w:trPr>
          <w:trHeight w:val="447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Круглосуточного пребывания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0(0%) </w:t>
            </w:r>
          </w:p>
        </w:tc>
      </w:tr>
      <w:tr w:rsidR="00265000">
        <w:trPr>
          <w:trHeight w:val="983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line="275" w:lineRule="auto"/>
              <w:ind w:left="77" w:right="683" w:firstLine="0"/>
              <w:jc w:val="both"/>
            </w:pPr>
            <w:r>
              <w:t xml:space="preserve">Численность (удельный вес) воспитанников с ОВЗ от общей </w:t>
            </w:r>
          </w:p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Численности воспитанников, которые получают услуги: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человек (процент)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265000" w:rsidRDefault="005E6F89">
            <w:pPr>
              <w:spacing w:after="0" w:line="259" w:lineRule="auto"/>
              <w:ind w:left="0" w:right="1359" w:firstLine="0"/>
              <w:jc w:val="both"/>
            </w:pPr>
            <w:r>
              <w:t xml:space="preserve">  </w:t>
            </w:r>
          </w:p>
        </w:tc>
      </w:tr>
      <w:tr w:rsidR="00265000">
        <w:trPr>
          <w:trHeight w:val="722"/>
        </w:trPr>
        <w:tc>
          <w:tcPr>
            <w:tcW w:w="62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По коррекции недостатков физического, психического развития 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>6</w:t>
            </w:r>
            <w:r>
              <w:t xml:space="preserve">(5.5%) </w:t>
            </w:r>
          </w:p>
        </w:tc>
      </w:tr>
      <w:tr w:rsidR="00265000">
        <w:trPr>
          <w:trHeight w:val="720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Обучению по образовательной программе дошкольного образования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6(5.5%) </w:t>
            </w:r>
          </w:p>
        </w:tc>
      </w:tr>
      <w:tr w:rsidR="00265000">
        <w:trPr>
          <w:trHeight w:val="437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Присмотру и уходу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6(5.5%) </w:t>
            </w:r>
          </w:p>
        </w:tc>
      </w:tr>
      <w:tr w:rsidR="00265000">
        <w:trPr>
          <w:trHeight w:val="668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567" w:firstLine="0"/>
            </w:pPr>
            <w:r>
              <w:t xml:space="preserve">Средний показатель пропущенных по болезни дней на одного воспитанника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день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4 </w:t>
            </w:r>
          </w:p>
        </w:tc>
      </w:tr>
      <w:tr w:rsidR="00265000">
        <w:trPr>
          <w:trHeight w:val="697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:rsidR="00265000" w:rsidRDefault="005E6F89">
            <w:pPr>
              <w:spacing w:after="0" w:line="279" w:lineRule="auto"/>
              <w:ind w:left="77" w:right="30" w:firstLine="0"/>
              <w:jc w:val="both"/>
            </w:pPr>
            <w:r>
              <w:t xml:space="preserve">Общая численность </w:t>
            </w:r>
            <w:proofErr w:type="spellStart"/>
            <w:r>
              <w:t>педработников</w:t>
            </w:r>
            <w:proofErr w:type="spellEnd"/>
            <w:r>
              <w:t xml:space="preserve">, в том числе количество </w:t>
            </w:r>
            <w:proofErr w:type="spellStart"/>
            <w:r>
              <w:t>педработников</w:t>
            </w:r>
            <w:proofErr w:type="spellEnd"/>
            <w:r>
              <w:t xml:space="preserve">: </w:t>
            </w:r>
          </w:p>
          <w:p w:rsidR="00265000" w:rsidRDefault="005E6F89">
            <w:pPr>
              <w:spacing w:after="0" w:line="259" w:lineRule="auto"/>
              <w:ind w:left="0" w:righ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человек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17 </w:t>
            </w:r>
          </w:p>
        </w:tc>
      </w:tr>
      <w:tr w:rsidR="00265000">
        <w:trPr>
          <w:trHeight w:val="418"/>
        </w:trPr>
        <w:tc>
          <w:tcPr>
            <w:tcW w:w="62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С высшим образованием 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12 </w:t>
            </w:r>
          </w:p>
        </w:tc>
      </w:tr>
      <w:tr w:rsidR="00265000">
        <w:trPr>
          <w:trHeight w:val="715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Высшим образованием педагогической направленности (профиля)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12 </w:t>
            </w:r>
          </w:p>
        </w:tc>
      </w:tr>
      <w:tr w:rsidR="00265000">
        <w:trPr>
          <w:trHeight w:val="442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Средним профессиональным образованием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5 </w:t>
            </w:r>
          </w:p>
        </w:tc>
      </w:tr>
      <w:tr w:rsidR="00265000">
        <w:trPr>
          <w:trHeight w:val="720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Средним профессиональным образованием педагогической направленности (профиля)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5 </w:t>
            </w:r>
          </w:p>
        </w:tc>
      </w:tr>
      <w:tr w:rsidR="00265000">
        <w:trPr>
          <w:trHeight w:val="442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10" w:right="0" w:firstLine="0"/>
            </w:pPr>
            <w:r>
              <w:t xml:space="preserve">Количество (удельный вес численности) педагогических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15" w:right="0" w:firstLine="0"/>
            </w:pPr>
            <w:r>
              <w:t xml:space="preserve">человек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12(70,6%) </w:t>
            </w:r>
          </w:p>
        </w:tc>
      </w:tr>
    </w:tbl>
    <w:p w:rsidR="00265000" w:rsidRDefault="005E6F89">
      <w:pPr>
        <w:spacing w:after="0" w:line="259" w:lineRule="auto"/>
        <w:ind w:left="0" w:right="0" w:firstLine="0"/>
        <w:jc w:val="both"/>
      </w:pPr>
      <w:r>
        <w:rPr>
          <w:sz w:val="2"/>
        </w:rPr>
        <w:t xml:space="preserve"> </w:t>
      </w:r>
    </w:p>
    <w:tbl>
      <w:tblPr>
        <w:tblStyle w:val="TableGrid"/>
        <w:tblW w:w="9186" w:type="dxa"/>
        <w:tblInd w:w="934" w:type="dxa"/>
        <w:tblCellMar>
          <w:top w:w="9" w:type="dxa"/>
          <w:left w:w="7" w:type="dxa"/>
          <w:bottom w:w="0" w:type="dxa"/>
          <w:right w:w="16" w:type="dxa"/>
        </w:tblCellMar>
        <w:tblLook w:val="04A0" w:firstRow="1" w:lastRow="0" w:firstColumn="1" w:lastColumn="0" w:noHBand="0" w:noVBand="1"/>
      </w:tblPr>
      <w:tblGrid>
        <w:gridCol w:w="6257"/>
        <w:gridCol w:w="1503"/>
        <w:gridCol w:w="1426"/>
      </w:tblGrid>
      <w:tr w:rsidR="00265000">
        <w:trPr>
          <w:trHeight w:val="987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569" w:firstLine="0"/>
              <w:jc w:val="both"/>
            </w:pPr>
            <w:r>
              <w:t xml:space="preserve">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(процент)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265000" w:rsidRDefault="005E6F89">
            <w:pPr>
              <w:spacing w:after="0" w:line="259" w:lineRule="auto"/>
              <w:ind w:left="0" w:right="1343" w:firstLine="0"/>
              <w:jc w:val="both"/>
            </w:pPr>
            <w:r>
              <w:t xml:space="preserve">  </w:t>
            </w:r>
          </w:p>
        </w:tc>
      </w:tr>
      <w:tr w:rsidR="00265000">
        <w:trPr>
          <w:trHeight w:val="448"/>
        </w:trPr>
        <w:tc>
          <w:tcPr>
            <w:tcW w:w="62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С высшей 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4 </w:t>
            </w:r>
            <w:r>
              <w:t xml:space="preserve">(23,5%) </w:t>
            </w:r>
          </w:p>
        </w:tc>
      </w:tr>
      <w:tr w:rsidR="00265000">
        <w:trPr>
          <w:trHeight w:val="442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первой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8(47,05%) </w:t>
            </w:r>
          </w:p>
        </w:tc>
      </w:tr>
      <w:tr w:rsidR="00265000">
        <w:trPr>
          <w:trHeight w:val="1261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23" w:line="259" w:lineRule="auto"/>
              <w:ind w:left="82" w:right="0" w:firstLine="0"/>
            </w:pPr>
            <w:r>
              <w:t xml:space="preserve">человек </w:t>
            </w:r>
          </w:p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(процент)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265000" w:rsidRDefault="005E6F89">
            <w:pPr>
              <w:spacing w:after="0" w:line="259" w:lineRule="auto"/>
              <w:ind w:left="0" w:right="1343" w:firstLine="0"/>
              <w:jc w:val="both"/>
            </w:pPr>
            <w:r>
              <w:t xml:space="preserve">  </w:t>
            </w:r>
          </w:p>
        </w:tc>
      </w:tr>
      <w:tr w:rsidR="00265000">
        <w:trPr>
          <w:trHeight w:val="448"/>
        </w:trPr>
        <w:tc>
          <w:tcPr>
            <w:tcW w:w="62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До 5 лет 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2(11,7%) </w:t>
            </w:r>
          </w:p>
        </w:tc>
      </w:tr>
      <w:tr w:rsidR="00265000">
        <w:trPr>
          <w:trHeight w:val="442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Больше 30 лет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2(11,7%) </w:t>
            </w:r>
          </w:p>
        </w:tc>
      </w:tr>
      <w:tr w:rsidR="00265000">
        <w:trPr>
          <w:trHeight w:val="983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Количество (удельный вес численности) педагогических работников в общей численности педагогических Работников в возрасте: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человек (процент)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265000" w:rsidRDefault="005E6F89">
            <w:pPr>
              <w:spacing w:after="204" w:line="259" w:lineRule="auto"/>
              <w:ind w:left="0" w:right="0" w:firstLine="0"/>
            </w:pPr>
            <w:r>
              <w:t xml:space="preserve"> </w:t>
            </w:r>
          </w:p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265000">
        <w:trPr>
          <w:trHeight w:val="453"/>
        </w:trPr>
        <w:tc>
          <w:tcPr>
            <w:tcW w:w="62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До 30 лет 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1(5,9%) </w:t>
            </w:r>
          </w:p>
        </w:tc>
      </w:tr>
      <w:tr w:rsidR="00265000">
        <w:trPr>
          <w:trHeight w:val="437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От 55 лет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3(17,6%) </w:t>
            </w:r>
          </w:p>
        </w:tc>
      </w:tr>
      <w:tr w:rsidR="00265000">
        <w:trPr>
          <w:trHeight w:val="1546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25" w:line="259" w:lineRule="auto"/>
              <w:ind w:left="77" w:right="0" w:firstLine="0"/>
            </w:pPr>
            <w:r>
              <w:t xml:space="preserve">Численность (удельный вес) педагогических </w:t>
            </w:r>
          </w:p>
          <w:p w:rsidR="00265000" w:rsidRDefault="005E6F89">
            <w:pPr>
              <w:spacing w:after="0" w:line="259" w:lineRule="auto"/>
              <w:ind w:left="77" w:right="57" w:firstLine="0"/>
              <w:jc w:val="both"/>
            </w:pPr>
            <w:r>
              <w:t xml:space="preserve">и административно-хозяйственных работников, которые за последние 5лет прошли повышение квалификации или профессиональную переподготовку, от общей численности таких работников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23" w:line="259" w:lineRule="auto"/>
              <w:ind w:left="82" w:right="0" w:firstLine="0"/>
            </w:pPr>
            <w:r>
              <w:t xml:space="preserve">человек </w:t>
            </w:r>
          </w:p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(процент)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18(51,4%) </w:t>
            </w:r>
          </w:p>
        </w:tc>
      </w:tr>
      <w:tr w:rsidR="00265000">
        <w:trPr>
          <w:trHeight w:val="1546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109" w:firstLine="0"/>
            </w:pPr>
            <w:r>
              <w:t>Численность (</w:t>
            </w:r>
            <w:proofErr w:type="gramStart"/>
            <w:r>
              <w:t>удельный  вес</w:t>
            </w:r>
            <w:proofErr w:type="gramEnd"/>
            <w:r>
              <w:t xml:space="preserve">) педагогических </w:t>
            </w:r>
            <w:r>
              <w:t xml:space="preserve">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23" w:line="259" w:lineRule="auto"/>
              <w:ind w:left="82" w:right="0" w:firstLine="0"/>
            </w:pPr>
            <w:r>
              <w:t xml:space="preserve">человек </w:t>
            </w:r>
          </w:p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(процент)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17(48,6%) </w:t>
            </w:r>
          </w:p>
        </w:tc>
      </w:tr>
      <w:tr w:rsidR="00265000">
        <w:trPr>
          <w:trHeight w:val="715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Соотношение «педагогический работник/воспитанник»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человек/чело век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6/1 </w:t>
            </w:r>
          </w:p>
        </w:tc>
      </w:tr>
      <w:tr w:rsidR="00265000">
        <w:trPr>
          <w:trHeight w:val="455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Наличие в детском саду: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да/нет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265000">
        <w:trPr>
          <w:trHeight w:val="429"/>
        </w:trPr>
        <w:tc>
          <w:tcPr>
            <w:tcW w:w="62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Музыкального руководителя 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да </w:t>
            </w:r>
          </w:p>
        </w:tc>
      </w:tr>
      <w:tr w:rsidR="00265000">
        <w:trPr>
          <w:trHeight w:val="437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Инструктора по физической культуре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да </w:t>
            </w:r>
          </w:p>
        </w:tc>
      </w:tr>
      <w:tr w:rsidR="00265000">
        <w:trPr>
          <w:trHeight w:val="442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учителя-логопеда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да </w:t>
            </w:r>
          </w:p>
        </w:tc>
      </w:tr>
      <w:tr w:rsidR="00265000">
        <w:trPr>
          <w:trHeight w:val="441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учителя-дефектолога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да </w:t>
            </w:r>
          </w:p>
        </w:tc>
      </w:tr>
      <w:tr w:rsidR="00265000">
        <w:trPr>
          <w:trHeight w:val="442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педагога-психолога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да </w:t>
            </w:r>
          </w:p>
        </w:tc>
      </w:tr>
      <w:tr w:rsidR="00265000">
        <w:trPr>
          <w:trHeight w:val="442"/>
        </w:trPr>
        <w:tc>
          <w:tcPr>
            <w:tcW w:w="91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rPr>
                <w:b/>
              </w:rPr>
              <w:t xml:space="preserve">Инфраструктура </w:t>
            </w:r>
          </w:p>
        </w:tc>
      </w:tr>
      <w:tr w:rsidR="00265000">
        <w:trPr>
          <w:trHeight w:val="989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Общая площадь помещений, в </w:t>
            </w:r>
            <w:r>
              <w:t xml:space="preserve">которых осуществляется образовательная деятельность, в расчете на одного воспитанника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82" w:right="0" w:firstLine="0"/>
            </w:pPr>
            <w:proofErr w:type="spellStart"/>
            <w:r>
              <w:t>кв.м</w:t>
            </w:r>
            <w:proofErr w:type="spellEnd"/>
            <w:r>
              <w:t xml:space="preserve">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5 </w:t>
            </w:r>
          </w:p>
        </w:tc>
      </w:tr>
      <w:tr w:rsidR="00265000">
        <w:trPr>
          <w:trHeight w:val="720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Площадь помещений для дополнительных видов деятельности воспитанников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82" w:right="0" w:firstLine="0"/>
            </w:pPr>
            <w:proofErr w:type="spellStart"/>
            <w:r>
              <w:t>кв.м</w:t>
            </w:r>
            <w:proofErr w:type="spellEnd"/>
            <w:r>
              <w:t xml:space="preserve">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67" w:right="0" w:firstLine="0"/>
            </w:pPr>
            <w:r>
              <w:t xml:space="preserve">144,9 </w:t>
            </w:r>
          </w:p>
        </w:tc>
      </w:tr>
      <w:tr w:rsidR="00265000">
        <w:trPr>
          <w:trHeight w:val="442"/>
        </w:trPr>
        <w:tc>
          <w:tcPr>
            <w:tcW w:w="62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Наличие в детском саду: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82" w:right="0" w:firstLine="0"/>
            </w:pPr>
            <w:r>
              <w:t xml:space="preserve">да/нет 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</w:tbl>
    <w:p w:rsidR="00265000" w:rsidRDefault="005E6F89">
      <w:pPr>
        <w:spacing w:after="0" w:line="259" w:lineRule="auto"/>
        <w:ind w:left="0" w:right="0" w:firstLine="0"/>
      </w:pPr>
      <w:r>
        <w:rPr>
          <w:sz w:val="2"/>
        </w:rPr>
        <w:t xml:space="preserve"> </w:t>
      </w:r>
    </w:p>
    <w:tbl>
      <w:tblPr>
        <w:tblStyle w:val="TableGrid"/>
        <w:tblW w:w="9186" w:type="dxa"/>
        <w:tblInd w:w="934" w:type="dxa"/>
        <w:tblCellMar>
          <w:top w:w="9" w:type="dxa"/>
          <w:left w:w="7" w:type="dxa"/>
          <w:bottom w:w="0" w:type="dxa"/>
          <w:right w:w="428" w:type="dxa"/>
        </w:tblCellMar>
        <w:tblLook w:val="04A0" w:firstRow="1" w:lastRow="0" w:firstColumn="1" w:lastColumn="0" w:noHBand="0" w:noVBand="1"/>
      </w:tblPr>
      <w:tblGrid>
        <w:gridCol w:w="6266"/>
        <w:gridCol w:w="1489"/>
        <w:gridCol w:w="1431"/>
      </w:tblGrid>
      <w:tr w:rsidR="00265000">
        <w:trPr>
          <w:trHeight w:val="442"/>
        </w:trPr>
        <w:tc>
          <w:tcPr>
            <w:tcW w:w="62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Физкультурного зала </w:t>
            </w:r>
          </w:p>
        </w:tc>
        <w:tc>
          <w:tcPr>
            <w:tcW w:w="1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43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2" w:right="0" w:firstLine="0"/>
            </w:pPr>
            <w:r>
              <w:t xml:space="preserve">да </w:t>
            </w:r>
          </w:p>
        </w:tc>
      </w:tr>
      <w:tr w:rsidR="00265000">
        <w:trPr>
          <w:trHeight w:val="442"/>
        </w:trPr>
        <w:tc>
          <w:tcPr>
            <w:tcW w:w="6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0" w:firstLine="0"/>
            </w:pPr>
            <w:r>
              <w:t xml:space="preserve">Музыкального зала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2" w:right="0" w:firstLine="0"/>
            </w:pPr>
            <w:r>
              <w:t xml:space="preserve">да </w:t>
            </w:r>
          </w:p>
        </w:tc>
      </w:tr>
      <w:tr w:rsidR="00265000">
        <w:trPr>
          <w:trHeight w:val="994"/>
        </w:trPr>
        <w:tc>
          <w:tcPr>
            <w:tcW w:w="6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7" w:right="62" w:firstLine="0"/>
              <w:jc w:val="both"/>
            </w:pPr>
            <w:r>
              <w:t xml:space="preserve">Прогулочных площадок, которые оснащены так, чтобы обеспечить потребность воспитанников в физической активности и игровой деятельности на улице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5000" w:rsidRDefault="00265000">
            <w:pPr>
              <w:spacing w:after="160" w:line="259" w:lineRule="auto"/>
              <w:ind w:left="0" w:right="0" w:firstLine="0"/>
            </w:pP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5000" w:rsidRDefault="005E6F89">
            <w:pPr>
              <w:spacing w:after="0" w:line="259" w:lineRule="auto"/>
              <w:ind w:left="72" w:right="0" w:firstLine="0"/>
            </w:pPr>
            <w:r>
              <w:t xml:space="preserve">да </w:t>
            </w:r>
          </w:p>
        </w:tc>
      </w:tr>
    </w:tbl>
    <w:p w:rsidR="00265000" w:rsidRDefault="005E6F89">
      <w:pPr>
        <w:spacing w:after="0" w:line="259" w:lineRule="auto"/>
        <w:ind w:left="0" w:right="0" w:firstLine="0"/>
      </w:pPr>
      <w:r>
        <w:t xml:space="preserve"> </w:t>
      </w:r>
    </w:p>
    <w:p w:rsidR="00265000" w:rsidRDefault="005E6F89">
      <w:pPr>
        <w:spacing w:after="13" w:line="269" w:lineRule="auto"/>
        <w:ind w:left="998" w:right="1817" w:firstLine="721"/>
        <w:jc w:val="both"/>
      </w:pPr>
      <w:r>
        <w:t xml:space="preserve">Анализ показателей указывает на то, что Детский сад имеет достаточную инфраструктуру, которая соответствует требованиям СП2.4.3648-20 «Санитарно- эпидемиологические требования к организациям воспитания и обучения, отдыха и оздоровления детей и молодежи» и </w:t>
      </w:r>
      <w:r>
        <w:t xml:space="preserve">позволяет реализовывать образовательные программы в полном объеме в соответствии с ФГОС ДО. </w:t>
      </w:r>
    </w:p>
    <w:p w:rsidR="00265000" w:rsidRDefault="005E6F89">
      <w:pPr>
        <w:spacing w:after="0" w:line="259" w:lineRule="auto"/>
        <w:ind w:left="0" w:right="0" w:firstLine="0"/>
      </w:pPr>
      <w:r>
        <w:t xml:space="preserve"> </w:t>
      </w:r>
    </w:p>
    <w:p w:rsidR="00265000" w:rsidRDefault="005E6F89">
      <w:pPr>
        <w:ind w:left="998" w:right="1236" w:firstLine="721"/>
      </w:pPr>
      <w: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</w:t>
      </w:r>
      <w:r>
        <w:t xml:space="preserve">и, что обеспечивает результативность образовательной деятельности. </w:t>
      </w:r>
    </w:p>
    <w:sectPr w:rsidR="00265000">
      <w:pgSz w:w="11909" w:h="16838"/>
      <w:pgMar w:top="525" w:right="274" w:bottom="289" w:left="4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14755F"/>
    <w:multiLevelType w:val="hybridMultilevel"/>
    <w:tmpl w:val="04BE5998"/>
    <w:lvl w:ilvl="0" w:tplc="78780C14">
      <w:start w:val="1"/>
      <w:numFmt w:val="bullet"/>
      <w:lvlText w:val="•"/>
      <w:lvlJc w:val="left"/>
      <w:pPr>
        <w:ind w:left="17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B80A0EA">
      <w:start w:val="1"/>
      <w:numFmt w:val="bullet"/>
      <w:lvlText w:val="o"/>
      <w:lvlJc w:val="left"/>
      <w:pPr>
        <w:ind w:left="25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6D85DA6">
      <w:start w:val="1"/>
      <w:numFmt w:val="bullet"/>
      <w:lvlText w:val="▪"/>
      <w:lvlJc w:val="left"/>
      <w:pPr>
        <w:ind w:left="3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97E1078">
      <w:start w:val="1"/>
      <w:numFmt w:val="bullet"/>
      <w:lvlText w:val="•"/>
      <w:lvlJc w:val="left"/>
      <w:pPr>
        <w:ind w:left="39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A20CE4">
      <w:start w:val="1"/>
      <w:numFmt w:val="bullet"/>
      <w:lvlText w:val="o"/>
      <w:lvlJc w:val="left"/>
      <w:pPr>
        <w:ind w:left="46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9287CC6">
      <w:start w:val="1"/>
      <w:numFmt w:val="bullet"/>
      <w:lvlText w:val="▪"/>
      <w:lvlJc w:val="left"/>
      <w:pPr>
        <w:ind w:left="53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E0C872C">
      <w:start w:val="1"/>
      <w:numFmt w:val="bullet"/>
      <w:lvlText w:val="•"/>
      <w:lvlJc w:val="left"/>
      <w:pPr>
        <w:ind w:left="61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BE8CB26">
      <w:start w:val="1"/>
      <w:numFmt w:val="bullet"/>
      <w:lvlText w:val="o"/>
      <w:lvlJc w:val="left"/>
      <w:pPr>
        <w:ind w:left="68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1144704">
      <w:start w:val="1"/>
      <w:numFmt w:val="bullet"/>
      <w:lvlText w:val="▪"/>
      <w:lvlJc w:val="left"/>
      <w:pPr>
        <w:ind w:left="75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C93709C"/>
    <w:multiLevelType w:val="hybridMultilevel"/>
    <w:tmpl w:val="B04266E8"/>
    <w:lvl w:ilvl="0" w:tplc="4E3491BE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1862BB4">
      <w:start w:val="1"/>
      <w:numFmt w:val="bullet"/>
      <w:lvlText w:val="o"/>
      <w:lvlJc w:val="left"/>
      <w:pPr>
        <w:ind w:left="15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BA087C">
      <w:start w:val="1"/>
      <w:numFmt w:val="bullet"/>
      <w:lvlText w:val="▪"/>
      <w:lvlJc w:val="left"/>
      <w:pPr>
        <w:ind w:left="23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A5EDC60">
      <w:start w:val="1"/>
      <w:numFmt w:val="bullet"/>
      <w:lvlText w:val="•"/>
      <w:lvlJc w:val="left"/>
      <w:pPr>
        <w:ind w:left="30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16CBA5A">
      <w:start w:val="1"/>
      <w:numFmt w:val="bullet"/>
      <w:lvlText w:val="o"/>
      <w:lvlJc w:val="left"/>
      <w:pPr>
        <w:ind w:left="37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12262D4">
      <w:start w:val="1"/>
      <w:numFmt w:val="bullet"/>
      <w:lvlText w:val="▪"/>
      <w:lvlJc w:val="left"/>
      <w:pPr>
        <w:ind w:left="44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2184AAC">
      <w:start w:val="1"/>
      <w:numFmt w:val="bullet"/>
      <w:lvlText w:val="•"/>
      <w:lvlJc w:val="left"/>
      <w:pPr>
        <w:ind w:left="51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F6CF7A0">
      <w:start w:val="1"/>
      <w:numFmt w:val="bullet"/>
      <w:lvlText w:val="o"/>
      <w:lvlJc w:val="left"/>
      <w:pPr>
        <w:ind w:left="59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E948D66">
      <w:start w:val="1"/>
      <w:numFmt w:val="bullet"/>
      <w:lvlText w:val="▪"/>
      <w:lvlJc w:val="left"/>
      <w:pPr>
        <w:ind w:left="66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F117F2B"/>
    <w:multiLevelType w:val="hybridMultilevel"/>
    <w:tmpl w:val="BAC82F78"/>
    <w:lvl w:ilvl="0" w:tplc="83DC2D88">
      <w:start w:val="1"/>
      <w:numFmt w:val="bullet"/>
      <w:lvlText w:val="•"/>
      <w:lvlJc w:val="left"/>
      <w:pPr>
        <w:ind w:left="17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42AD280">
      <w:start w:val="1"/>
      <w:numFmt w:val="bullet"/>
      <w:lvlText w:val="o"/>
      <w:lvlJc w:val="left"/>
      <w:pPr>
        <w:ind w:left="25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1A4F89A">
      <w:start w:val="1"/>
      <w:numFmt w:val="bullet"/>
      <w:lvlText w:val="▪"/>
      <w:lvlJc w:val="left"/>
      <w:pPr>
        <w:ind w:left="32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8AD4A2">
      <w:start w:val="1"/>
      <w:numFmt w:val="bullet"/>
      <w:lvlText w:val="•"/>
      <w:lvlJc w:val="left"/>
      <w:pPr>
        <w:ind w:left="39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B3E3FBC">
      <w:start w:val="1"/>
      <w:numFmt w:val="bullet"/>
      <w:lvlText w:val="o"/>
      <w:lvlJc w:val="left"/>
      <w:pPr>
        <w:ind w:left="46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7DC61F8">
      <w:start w:val="1"/>
      <w:numFmt w:val="bullet"/>
      <w:lvlText w:val="▪"/>
      <w:lvlJc w:val="left"/>
      <w:pPr>
        <w:ind w:left="54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F06A974">
      <w:start w:val="1"/>
      <w:numFmt w:val="bullet"/>
      <w:lvlText w:val="•"/>
      <w:lvlJc w:val="left"/>
      <w:pPr>
        <w:ind w:left="61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510F494">
      <w:start w:val="1"/>
      <w:numFmt w:val="bullet"/>
      <w:lvlText w:val="o"/>
      <w:lvlJc w:val="left"/>
      <w:pPr>
        <w:ind w:left="68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53E390A">
      <w:start w:val="1"/>
      <w:numFmt w:val="bullet"/>
      <w:lvlText w:val="▪"/>
      <w:lvlJc w:val="left"/>
      <w:pPr>
        <w:ind w:left="75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F884A57"/>
    <w:multiLevelType w:val="hybridMultilevel"/>
    <w:tmpl w:val="5EC2B9D2"/>
    <w:lvl w:ilvl="0" w:tplc="59D6F418">
      <w:start w:val="1"/>
      <w:numFmt w:val="bullet"/>
      <w:lvlText w:val="•"/>
      <w:lvlJc w:val="left"/>
      <w:pPr>
        <w:ind w:left="17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6001A0E">
      <w:start w:val="1"/>
      <w:numFmt w:val="bullet"/>
      <w:lvlText w:val="o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0CCB766">
      <w:start w:val="1"/>
      <w:numFmt w:val="bullet"/>
      <w:lvlText w:val="▪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8540C18">
      <w:start w:val="1"/>
      <w:numFmt w:val="bullet"/>
      <w:lvlText w:val="•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324E5D6">
      <w:start w:val="1"/>
      <w:numFmt w:val="bullet"/>
      <w:lvlText w:val="o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7FC6E5A">
      <w:start w:val="1"/>
      <w:numFmt w:val="bullet"/>
      <w:lvlText w:val="▪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2CA1538">
      <w:start w:val="1"/>
      <w:numFmt w:val="bullet"/>
      <w:lvlText w:val="•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27E9452">
      <w:start w:val="1"/>
      <w:numFmt w:val="bullet"/>
      <w:lvlText w:val="o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A36C17A">
      <w:start w:val="1"/>
      <w:numFmt w:val="bullet"/>
      <w:lvlText w:val="▪"/>
      <w:lvlJc w:val="left"/>
      <w:pPr>
        <w:ind w:left="75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19431F3"/>
    <w:multiLevelType w:val="hybridMultilevel"/>
    <w:tmpl w:val="D4F40C6E"/>
    <w:lvl w:ilvl="0" w:tplc="4A10A1EE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0160C9E">
      <w:start w:val="1"/>
      <w:numFmt w:val="bullet"/>
      <w:lvlText w:val="o"/>
      <w:lvlJc w:val="left"/>
      <w:pPr>
        <w:ind w:left="15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882D05A">
      <w:start w:val="1"/>
      <w:numFmt w:val="bullet"/>
      <w:lvlText w:val="▪"/>
      <w:lvlJc w:val="left"/>
      <w:pPr>
        <w:ind w:left="23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848A69E">
      <w:start w:val="1"/>
      <w:numFmt w:val="bullet"/>
      <w:lvlText w:val="•"/>
      <w:lvlJc w:val="left"/>
      <w:pPr>
        <w:ind w:left="30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AF6D3FC">
      <w:start w:val="1"/>
      <w:numFmt w:val="bullet"/>
      <w:lvlText w:val="o"/>
      <w:lvlJc w:val="left"/>
      <w:pPr>
        <w:ind w:left="37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478692C">
      <w:start w:val="1"/>
      <w:numFmt w:val="bullet"/>
      <w:lvlText w:val="▪"/>
      <w:lvlJc w:val="left"/>
      <w:pPr>
        <w:ind w:left="44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A001300">
      <w:start w:val="1"/>
      <w:numFmt w:val="bullet"/>
      <w:lvlText w:val="•"/>
      <w:lvlJc w:val="left"/>
      <w:pPr>
        <w:ind w:left="51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5A8028E">
      <w:start w:val="1"/>
      <w:numFmt w:val="bullet"/>
      <w:lvlText w:val="o"/>
      <w:lvlJc w:val="left"/>
      <w:pPr>
        <w:ind w:left="59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2D29FC4">
      <w:start w:val="1"/>
      <w:numFmt w:val="bullet"/>
      <w:lvlText w:val="▪"/>
      <w:lvlJc w:val="left"/>
      <w:pPr>
        <w:ind w:left="66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36C6B22"/>
    <w:multiLevelType w:val="hybridMultilevel"/>
    <w:tmpl w:val="6FE6372E"/>
    <w:lvl w:ilvl="0" w:tplc="4558B626">
      <w:start w:val="1"/>
      <w:numFmt w:val="bullet"/>
      <w:lvlText w:val="•"/>
      <w:lvlJc w:val="left"/>
      <w:pPr>
        <w:ind w:left="17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822D17E">
      <w:start w:val="1"/>
      <w:numFmt w:val="bullet"/>
      <w:lvlText w:val="o"/>
      <w:lvlJc w:val="left"/>
      <w:pPr>
        <w:ind w:left="25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590770C">
      <w:start w:val="1"/>
      <w:numFmt w:val="bullet"/>
      <w:lvlText w:val="▪"/>
      <w:lvlJc w:val="left"/>
      <w:pPr>
        <w:ind w:left="32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0708BF0">
      <w:start w:val="1"/>
      <w:numFmt w:val="bullet"/>
      <w:lvlText w:val="•"/>
      <w:lvlJc w:val="left"/>
      <w:pPr>
        <w:ind w:left="39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13EF888">
      <w:start w:val="1"/>
      <w:numFmt w:val="bullet"/>
      <w:lvlText w:val="o"/>
      <w:lvlJc w:val="left"/>
      <w:pPr>
        <w:ind w:left="46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EBC955C">
      <w:start w:val="1"/>
      <w:numFmt w:val="bullet"/>
      <w:lvlText w:val="▪"/>
      <w:lvlJc w:val="left"/>
      <w:pPr>
        <w:ind w:left="54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B002376">
      <w:start w:val="1"/>
      <w:numFmt w:val="bullet"/>
      <w:lvlText w:val="•"/>
      <w:lvlJc w:val="left"/>
      <w:pPr>
        <w:ind w:left="61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8B66DFE">
      <w:start w:val="1"/>
      <w:numFmt w:val="bullet"/>
      <w:lvlText w:val="o"/>
      <w:lvlJc w:val="left"/>
      <w:pPr>
        <w:ind w:left="68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02A025E">
      <w:start w:val="1"/>
      <w:numFmt w:val="bullet"/>
      <w:lvlText w:val="▪"/>
      <w:lvlJc w:val="left"/>
      <w:pPr>
        <w:ind w:left="75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DEC380D"/>
    <w:multiLevelType w:val="hybridMultilevel"/>
    <w:tmpl w:val="0B841F86"/>
    <w:lvl w:ilvl="0" w:tplc="AB86DB1E">
      <w:start w:val="1"/>
      <w:numFmt w:val="bullet"/>
      <w:lvlText w:val="•"/>
      <w:lvlJc w:val="left"/>
      <w:pPr>
        <w:ind w:left="1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CCE576C">
      <w:start w:val="1"/>
      <w:numFmt w:val="bullet"/>
      <w:lvlText w:val="o"/>
      <w:lvlJc w:val="left"/>
      <w:pPr>
        <w:ind w:left="2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0CA9BA8">
      <w:start w:val="1"/>
      <w:numFmt w:val="bullet"/>
      <w:lvlText w:val="▪"/>
      <w:lvlJc w:val="left"/>
      <w:pPr>
        <w:ind w:left="3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476FE66">
      <w:start w:val="1"/>
      <w:numFmt w:val="bullet"/>
      <w:lvlText w:val="•"/>
      <w:lvlJc w:val="left"/>
      <w:pPr>
        <w:ind w:left="3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D2636C2">
      <w:start w:val="1"/>
      <w:numFmt w:val="bullet"/>
      <w:lvlText w:val="o"/>
      <w:lvlJc w:val="left"/>
      <w:pPr>
        <w:ind w:left="4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29A71B8">
      <w:start w:val="1"/>
      <w:numFmt w:val="bullet"/>
      <w:lvlText w:val="▪"/>
      <w:lvlJc w:val="left"/>
      <w:pPr>
        <w:ind w:left="5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2E4B936">
      <w:start w:val="1"/>
      <w:numFmt w:val="bullet"/>
      <w:lvlText w:val="•"/>
      <w:lvlJc w:val="left"/>
      <w:pPr>
        <w:ind w:left="6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4F07C92">
      <w:start w:val="1"/>
      <w:numFmt w:val="bullet"/>
      <w:lvlText w:val="o"/>
      <w:lvlJc w:val="left"/>
      <w:pPr>
        <w:ind w:left="6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3247EB2">
      <w:start w:val="1"/>
      <w:numFmt w:val="bullet"/>
      <w:lvlText w:val="▪"/>
      <w:lvlJc w:val="left"/>
      <w:pPr>
        <w:ind w:left="7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D3F1BFC"/>
    <w:multiLevelType w:val="hybridMultilevel"/>
    <w:tmpl w:val="897CDE98"/>
    <w:lvl w:ilvl="0" w:tplc="090A0C6E">
      <w:start w:val="1"/>
      <w:numFmt w:val="bullet"/>
      <w:lvlText w:val="•"/>
      <w:lvlJc w:val="left"/>
      <w:pPr>
        <w:ind w:left="17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4E22702">
      <w:start w:val="1"/>
      <w:numFmt w:val="bullet"/>
      <w:lvlText w:val="o"/>
      <w:lvlJc w:val="left"/>
      <w:pPr>
        <w:ind w:left="25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7CAAA66">
      <w:start w:val="1"/>
      <w:numFmt w:val="bullet"/>
      <w:lvlText w:val="▪"/>
      <w:lvlJc w:val="left"/>
      <w:pPr>
        <w:ind w:left="32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E66CE46">
      <w:start w:val="1"/>
      <w:numFmt w:val="bullet"/>
      <w:lvlText w:val="•"/>
      <w:lvlJc w:val="left"/>
      <w:pPr>
        <w:ind w:left="39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2A0F8A4">
      <w:start w:val="1"/>
      <w:numFmt w:val="bullet"/>
      <w:lvlText w:val="o"/>
      <w:lvlJc w:val="left"/>
      <w:pPr>
        <w:ind w:left="46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060E420">
      <w:start w:val="1"/>
      <w:numFmt w:val="bullet"/>
      <w:lvlText w:val="▪"/>
      <w:lvlJc w:val="left"/>
      <w:pPr>
        <w:ind w:left="54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18048C8">
      <w:start w:val="1"/>
      <w:numFmt w:val="bullet"/>
      <w:lvlText w:val="•"/>
      <w:lvlJc w:val="left"/>
      <w:pPr>
        <w:ind w:left="61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2B0D760">
      <w:start w:val="1"/>
      <w:numFmt w:val="bullet"/>
      <w:lvlText w:val="o"/>
      <w:lvlJc w:val="left"/>
      <w:pPr>
        <w:ind w:left="68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7B46658">
      <w:start w:val="1"/>
      <w:numFmt w:val="bullet"/>
      <w:lvlText w:val="▪"/>
      <w:lvlJc w:val="left"/>
      <w:pPr>
        <w:ind w:left="75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F006B04"/>
    <w:multiLevelType w:val="hybridMultilevel"/>
    <w:tmpl w:val="7242B324"/>
    <w:lvl w:ilvl="0" w:tplc="036C7E9A">
      <w:start w:val="1"/>
      <w:numFmt w:val="bullet"/>
      <w:lvlText w:val="•"/>
      <w:lvlJc w:val="left"/>
      <w:pPr>
        <w:ind w:left="17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78641FC">
      <w:start w:val="1"/>
      <w:numFmt w:val="bullet"/>
      <w:lvlText w:val="o"/>
      <w:lvlJc w:val="left"/>
      <w:pPr>
        <w:ind w:left="25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34A75CC">
      <w:start w:val="1"/>
      <w:numFmt w:val="bullet"/>
      <w:lvlText w:val="▪"/>
      <w:lvlJc w:val="left"/>
      <w:pPr>
        <w:ind w:left="32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40C452E">
      <w:start w:val="1"/>
      <w:numFmt w:val="bullet"/>
      <w:lvlText w:val="•"/>
      <w:lvlJc w:val="left"/>
      <w:pPr>
        <w:ind w:left="39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84CE5A0">
      <w:start w:val="1"/>
      <w:numFmt w:val="bullet"/>
      <w:lvlText w:val="o"/>
      <w:lvlJc w:val="left"/>
      <w:pPr>
        <w:ind w:left="46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A20764A">
      <w:start w:val="1"/>
      <w:numFmt w:val="bullet"/>
      <w:lvlText w:val="▪"/>
      <w:lvlJc w:val="left"/>
      <w:pPr>
        <w:ind w:left="54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B4A60A4">
      <w:start w:val="1"/>
      <w:numFmt w:val="bullet"/>
      <w:lvlText w:val="•"/>
      <w:lvlJc w:val="left"/>
      <w:pPr>
        <w:ind w:left="61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A688900">
      <w:start w:val="1"/>
      <w:numFmt w:val="bullet"/>
      <w:lvlText w:val="o"/>
      <w:lvlJc w:val="left"/>
      <w:pPr>
        <w:ind w:left="68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12CB54C">
      <w:start w:val="1"/>
      <w:numFmt w:val="bullet"/>
      <w:lvlText w:val="▪"/>
      <w:lvlJc w:val="left"/>
      <w:pPr>
        <w:ind w:left="75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6"/>
  </w:num>
  <w:num w:numId="5">
    <w:abstractNumId w:val="8"/>
  </w:num>
  <w:num w:numId="6">
    <w:abstractNumId w:val="5"/>
  </w:num>
  <w:num w:numId="7">
    <w:abstractNumId w:val="0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000"/>
    <w:rsid w:val="00265000"/>
    <w:rsid w:val="005E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EC7FC8-056A-41BD-8987-F78A64242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71" w:lineRule="auto"/>
      <w:ind w:left="1023" w:right="1219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right="14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75" w:line="271" w:lineRule="auto"/>
      <w:ind w:left="10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sSLYtvVY49YnVwmXnI+pC4lX9hu7wlKsobauTgXLOmw=</DigestValue>
    </Reference>
    <Reference Type="http://www.w3.org/2000/09/xmldsig#Object" URI="#idOfficeObject">
      <DigestMethod Algorithm="urn:ietf:params:xml:ns:cpxmlsec:algorithms:gostr34112012-256"/>
      <DigestValue>5G2BcVJoeelYL/5f8rZtC1srwxv+yQA29UT+vQJy/cU=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UBEwzvJgqNK264bYIQdRrx9UJF4bcXlCTagWm3CSxLY=</DigestValue>
    </Reference>
  </SignedInfo>
  <SignatureValue>Ov2G6mN4dvMkzlrmpUulrjNQU8ddxHXbEsZMketlso7ri7XYHnaZklLyaiEE2iFp
Kz3eLuwBusx1GM4M9R6yJA==</SignatureValue>
  <KeyInfo>
    <X509Data>
      <X509Certificate>MIILTDCCCvmgAwIBAgIRAP284JqsdFBrHINGkDdxtEcwCgYIKoUDBwEBAwIwggFh
MSAwHgYJKoZIhvcNAQkBFhF1Y19ma0Byb3NrYXpuYS5ydTEYMBYGA1UECAwPNzcg
0JzQvtGB0LrQstCwMRUwEwYFKoUDZAQSCjc3MTA1Njg3NjAxGDAWBgUqhQNkARIN
MTA0Nzc5NzAxOTgzMDFgMF4GA1UECQxX0JHQvtC70YzRiNC+0Lkg0JfQu9Cw0YLQ
vtGD0YHRgtC40L3RgdC60LjQuSDQv9C10YDQtdGD0LvQvtC6LCDQtC4gNiwg0YHR
gtGA0L7QtdC90LjQtSAxMRkwFwYDVQQHDBDQsy4g0JzQvtGB0LrQstCwMQswCQYD
VQQGEwJSVTEuMCwGA1UECgwl0JrQsNC30L3QsNGH0LXQudGB0YLQstC+INCg0L7R
gdGB0LjQuDE4MDYGA1UEAwwv0KTQtdC00LXRgNCw0LvRjNC90L7QtSDQutCw0LfQ
vdCw0YfQtdC50YHRgtCy0L4wHhcNMjUwNDE0MTAxNjUwWhcNMjYwNzA4MTAxNjUw
WjCCBBkxCzAJBgNVBAYTAlJVMUUwQwYDVQQIDDzQoNC10YHQv9GD0LHQu9C40LrQ
sCDQotCw0YLQsNGA0YHRgtCw0L0gKNCi0LDRgtCw0YDRgdGC0LDQvSkxKTAnBgNV
BAkMINCh0J7QktCV0KLQodCa0JDQryDQo9Cb0JjQptCQLCA3MSAwHgYDVQQHDBfQ
s9C+0YDQvtC0INCR0L7Qu9Cz0LDRgDEdMBsGA1UEDAwU0JfQsNCy0LXQtNGD0Y7R
idC40LkxggE9MIIBOQYDVQQKDIIBMNCc0KPQndCY0KbQmNCf0JDQm9Cs0J3QntCV
INCR0K7QlNCW0JXQotCd0J7QlSDQlNCe0KjQmtCe0JvQrNCd0J7QlSDQntCR0KDQ
kNCX0J7QktCQ0KLQldCb0KzQndCe0JUg0KPQp9Cg0JXQltCU0JXQndCY0JUgItCU
0JXQotCh0JrQmNCZINCh0JDQlCDQmtCe0JzQkdCY0J3QmNCg0J7QktCQ0J3QndCe
0JPQniDQktCY0JTQkCAi0KDQntCU0J3QmNCn0J7QmiIiINCh0J/QkNCh0KHQmtCe
0JPQniDQnNCj0J3QmNCm0JjQn9CQ0JvQrNCd0J7Qk9CeINCg0JDQmdCe0J3QkCDQ
oNCV0KHQn9Cj0JHQm9CY0JrQmCDQotCQ0KLQkNCg0KHQotCQ0J0xGDAWBgUqhQNk
ARINMTExMTY3NzAwMDc3NTEWMBQGBSqFA2QDEgswNDQ2MzU1Mzk2MDEVMBMGBSqF
A2QEEgoxNjM3MDA3NTc0MRowGAYIKoUDA4EDAQESDDE2MzcwMDM0NzYzOTEfMB0G
CSqGSIb3DQEJARYQc3Bhc211Y2JAbWFpbC5ydTEwMC4GA1UEKgwn0KHQstC10YLQ
u9Cw0L3QsCDQk9C10L3QvdCw0LTRjNC10LLQvdCwMR0wGwYDVQQEDBTQn9C10YDQ
tdCz0YPQtNC+0LLQsDGCAT0wggE5BgNVBAMMggEw0JzQo9Cd0JjQptCY0J/QkNCb
0KzQndCe0JUg0JHQrtCU0JbQldCi0J3QntCVINCU0J7QqNCa0J7Qm9Cs0J3QntCV
INCe0JHQoNCQ0JfQntCS0JDQotCV0JvQrNCd0J7QlSDQo9Cn0KDQldCW0JTQldCd
0JjQlSAi0JTQldCi0KHQmtCY0Jkg0KHQkNCUINCa0J7QnNCR0JjQndCY0KDQntCS
0JDQndCd0J7Qk9CeINCS0JjQlNCQICLQoNCe0JTQndCY0KfQntCaIiIg0KHQn9CQ
0KHQodCa0J7Qk9CeINCc0KPQndCY0KbQmNCf0JDQm9Cs0J3QntCT0J4g0KDQkNCZ
0J7QndCQINCg0JXQodCf0KPQkdCb0JjQmtCYINCi0JDQotCQ0KDQodCi0JDQnTBm
MB8GCCqFAwcBAQEBMBMGByqFAwICJAAGCCqFAwcBAQICA0MABEDkhJJfv4frSWae
2DJQb+zQsb+QweiQA1ubX7Nn+2UM7DW1tjAuUzNA5H36qaDXEErIamlzeqmVi+hq
gcUW9ttso4IExzCCBMMwKwYDVR0QBCQwIoAPMjAyNTA0MTQxMDIxMDBagQ8yMDI2
MDcwODEwMjEwMFowDgYDVR0PAQH/BAQDAgP4MBMGA1UdJQQMMAoGCCsGAQUFBwMC
MBMGA1UdIAQMMAowCAYGKoUDZHEBMAwGBSqFA2RyBAMCAQEwLQYFKoUDZG8EJAwi
0JrRgNC40L/RgtC+0J/RgNC+IENTUCAoNS4wLjEyMDAwKTCCAaEGBSqFA2RwBIIB
ljCCAZIMgYfQn9GA0L7Qs9GA0LDQvNC80L3Qvi3QsNC/0L/QsNGA0LDRgtC90YvQ
uSDQutC+0LzQv9C70LXQutGBIFZpUE5ldCBQS0kgU2VydmljZSAo0L3QsCDQsNC/
0L/QsNGA0LDRgtC90L7QuSDQv9C70LDRgtGE0L7RgNC80LUgSFNNIDIwMDBRMikM
aNCf0YDQvtCz0YDQsNC80LzQvdC+LdCw0L/Qv9Cw0YDQsNGC0L3Ri9C5INC60L7Q
vNC/0LvQtdC60YEgwqvQrtC90LjRgdC10YDRgi3Qk9Ce0KHQosK7LiDQktC10YDR
gdC40Y8gNC4wDE1D0LXRgNGC0LjRhNC40LrQsNGCINGB0L7QvtGC0LLQtdGC0YHR
gtCy0LjRjyDihJbQodCkLzEyNC00MzI4INC+0YIgMjkuMDguMjAyMgxNQ9C10YDR
gtC40YTQuNC60LDRgiDRgdC+0L7RgtCy0LXRgtGB0YLQstC40Y8g4oSW0KHQpC8x
MjgtNDYzOSDQvtGCIDA0LjEwLjIwMjMwZgYDVR0fBF8wXTAuoCygKoYoaHR0cDov
L2NybC5yb3NrYXpuYS5ydS9jcmwvdWNma18yMDI0LmNybDAroCmgJ4YlaHR0cDov
L2NybC5may5sb2NhbC9jcmwvdWNma18yMDI0LmNybDB3BggrBgEFBQcBAQRrMGkw
NAYIKwYBBQUHMAKGKGh0dHA6Ly9jcmwucm9za2F6bmEucnUvY3JsL3VjZmtfMjAy
NC5jcnQwMQYIKwYBBQUHMAKGJWh0dHA6Ly9jcmwuZmsubG9jYWwvY3JsL3VjZmtf
MjAyNC5jcnQwHQYDVR0OBBYEFDDcfBPHg8Msvo7oWa4OQ3YACI73MIIBdgYDVR0j
BIIBbTCCAWmAFAZkE6fO4IPipn2fiafWVhmYTNmnoYIBQ6SCAT8wggE7MSEwHwYJ
KoZIhvcNAQkBFhJkaXRAZGlnaXRhbC5nb3YucnUxCzAJBgNVBAYTAlJVMRgwFgYD
VQQIDA83NyDQnNC+0YHQutCy0LAxGTAXBgNVBAcMENCzLiDQnNC+0YHQutCy0LAx
UzBRBgNVBAkMStCf0YDQtdGB0L3QtdC90YHQutCw0Y8g0L3QsNCx0LXRgNC10LbQ
vdCw0Y8sINC00L7QvCAxMCwg0YHRgtGA0L7QtdC90LjQtSAyMSYwJAYDVQQKDB3Q
nNC40L3RhtC40YTRgNGLINCg0L7RgdGB0LjQuDEYMBYGBSqFA2QBEg0xMDQ3NzAy
MDI2NzAxMRUwEwYFKoUDZAQSCjc3MTA0NzQzNzUxJjAkBgNVBAMMHdCc0LjQvdGG
0LjRhNGA0Ysg0KDQvtGB0YHQuNC4ggpsCcB2AAAAAAmMMAoGCCqFAwcBAQMCA0EA
fzsusLyeNKPxZRu7IJpN/P7uNzZHQA27XYtjwmFsCbx8AvSDRLK9WFkCxzvbm6nC
jeDs7anQNbxAhFjM7IUHpQ==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0/09/xmldsig#sha1"/>
        <DigestValue>zgFSigWotk3qDvHkIWPtXJ4ZyZo=</DigestValue>
      </Reference>
      <Reference URI="/word/document.xml?ContentType=application/vnd.openxmlformats-officedocument.wordprocessingml.document.main+xml">
        <DigestMethod Algorithm="http://www.w3.org/2000/09/xmldsig#sha1"/>
        <DigestValue>hyUwDtX72GfpMF1YKkuAY6iZ4j4=</DigestValue>
      </Reference>
      <Reference URI="/word/fontTable.xml?ContentType=application/vnd.openxmlformats-officedocument.wordprocessingml.fontTable+xml">
        <DigestMethod Algorithm="http://www.w3.org/2000/09/xmldsig#sha1"/>
        <DigestValue>YNeKUxRi97RoDnKSUxSX+JgbnrA=</DigestValue>
      </Reference>
      <Reference URI="/word/numbering.xml?ContentType=application/vnd.openxmlformats-officedocument.wordprocessingml.numbering+xml">
        <DigestMethod Algorithm="http://www.w3.org/2000/09/xmldsig#sha1"/>
        <DigestValue>nIeSkiA1wVPp25jXCihzi4sSnK4=</DigestValue>
      </Reference>
      <Reference URI="/word/settings.xml?ContentType=application/vnd.openxmlformats-officedocument.wordprocessingml.settings+xml">
        <DigestMethod Algorithm="http://www.w3.org/2000/09/xmldsig#sha1"/>
        <DigestValue>0vLbLIFYjtNYF8WadOqoZ7I5d5Y=</DigestValue>
      </Reference>
      <Reference URI="/word/styles.xml?ContentType=application/vnd.openxmlformats-officedocument.wordprocessingml.styles+xml">
        <DigestMethod Algorithm="http://www.w3.org/2000/09/xmldsig#sha1"/>
        <DigestValue>7F/aP+qhFCbjpYMUMQZpatvYQa0=</DigestValue>
      </Reference>
      <Reference URI="/word/theme/theme1.xml?ContentType=application/vnd.openxmlformats-officedocument.theme+xml">
        <DigestMethod Algorithm="http://www.w3.org/2000/09/xmldsig#sha1"/>
        <DigestValue>K3rt/CTIslQzCnFAg+kE1JCviY0=</DigestValue>
      </Reference>
      <Reference URI="/word/webSettings.xml?ContentType=application/vnd.openxmlformats-officedocument.wordprocessingml.webSettings+xml">
        <DigestMethod Algorithm="http://www.w3.org/2000/09/xmldsig#sha1"/>
        <DigestValue>iH/ZVKGXh4J/a2GV+xiknmxLe/o=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2026-04-20T08:34:29Z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6.2</WindowsVersion>
          <OfficeVersion>15.0</OfficeVersion>
          <ApplicationVersion>15.0</ApplicationVersion>
          <Monitors>1</Monitors>
          <HorizontalResolution>1366</HorizontalResolution>
          <VerticalResolution>768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2026-04-20T08:34:29Z</xd:SigningTime>
          <xd:SigningCertificate>
            <xd:Cert>
              <xd:CertDigest>
                <DigestMethod Algorithm="http://www.w3.org/2000/09/xmldsig#sha1"/>
                <DigestValue>RdK0xqMqa3QRUT2sGuqgtBGfbE0=</DigestValue>
              </xd:CertDigest>
              <xd:IssuerSerial>
                <X509IssuerName>CN=Федеральное казначейство,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337275390257248545459231330854574863431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http://uri.etsi.org/01903/v1.2.2#ProofOfApproval</xd:Identifier>
              <xd:Description>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3689</Words>
  <Characters>21028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</dc:creator>
  <cp:keywords/>
  <cp:lastModifiedBy>Windows User</cp:lastModifiedBy>
  <cp:revision>2</cp:revision>
  <dcterms:created xsi:type="dcterms:W3CDTF">2026-04-20T08:33:00Z</dcterms:created>
  <dcterms:modified xsi:type="dcterms:W3CDTF">2026-04-20T08:33:00Z</dcterms:modified>
</cp:coreProperties>
</file>